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01B6" w14:textId="77777777" w:rsidR="00B46B1F" w:rsidRDefault="00B46B1F" w:rsidP="00B46B1F">
      <w:r>
        <w:t xml:space="preserve">Dear Families, </w:t>
      </w:r>
    </w:p>
    <w:p w14:paraId="5AFD461B" w14:textId="77777777" w:rsidR="00B46B1F" w:rsidRDefault="00B46B1F" w:rsidP="00B46B1F"/>
    <w:p w14:paraId="41777358" w14:textId="77777777" w:rsidR="00B46B1F" w:rsidRDefault="00B46B1F" w:rsidP="00B46B1F">
      <w:r>
        <w:t xml:space="preserve">I do hope you are well. We are all really looking forward all our children starting back with us with us at Rackenford in September and are very busy with preparations to ensure that school is a safe and welcoming place to be for all our children and staff. </w:t>
      </w:r>
    </w:p>
    <w:p w14:paraId="1E90C246" w14:textId="77777777" w:rsidR="00B46B1F" w:rsidRDefault="00B46B1F" w:rsidP="00B46B1F"/>
    <w:p w14:paraId="3279BFF6" w14:textId="77777777" w:rsidR="00B46B1F" w:rsidRDefault="00B46B1F" w:rsidP="00B46B1F">
      <w:r>
        <w:t>As I am sure you will be aware the government have produced CoVid-19 guidance for schools welcoming back all children from September. We are mindful of this guidance and will have to make some adjustments to how things would normally be in school. We also have a risk assessment in place and modified some of our policies. Many of these adjustments and new ways of working have been in place since June 1</w:t>
      </w:r>
      <w:r w:rsidRPr="00F91ED9">
        <w:rPr>
          <w:vertAlign w:val="superscript"/>
        </w:rPr>
        <w:t>st</w:t>
      </w:r>
      <w:r>
        <w:t xml:space="preserve">. Please be rest assured that we will not compromise on the care and nurture we provide our children, nor on our philosophy of education, which we hold so true. </w:t>
      </w:r>
    </w:p>
    <w:p w14:paraId="03C6139E" w14:textId="77777777" w:rsidR="00B46B1F" w:rsidRDefault="00B46B1F" w:rsidP="00B46B1F"/>
    <w:p w14:paraId="60EB404E" w14:textId="77777777" w:rsidR="00B46B1F" w:rsidRDefault="00B46B1F" w:rsidP="00B46B1F">
      <w:r>
        <w:t xml:space="preserve">We are sad that we have not been able to have children in all year groups back at school during the summer term. It has been lovely to see the children that have been in school and we are so excited to welcome back the rest of our school and our new intake from September.  </w:t>
      </w:r>
    </w:p>
    <w:p w14:paraId="3C0EDB1C" w14:textId="77777777" w:rsidR="00B46B1F" w:rsidRDefault="00B46B1F" w:rsidP="00B46B1F"/>
    <w:p w14:paraId="20F894CB" w14:textId="77777777" w:rsidR="00B46B1F" w:rsidRPr="00422139" w:rsidRDefault="00B46B1F" w:rsidP="00B46B1F">
      <w:pPr>
        <w:rPr>
          <w:b/>
        </w:rPr>
      </w:pPr>
      <w:r>
        <w:rPr>
          <w:b/>
        </w:rPr>
        <w:t>The f</w:t>
      </w:r>
      <w:r w:rsidRPr="00422139">
        <w:rPr>
          <w:b/>
        </w:rPr>
        <w:t>irst day back to school</w:t>
      </w:r>
    </w:p>
    <w:p w14:paraId="7B70FE7E" w14:textId="77777777" w:rsidR="00B46B1F" w:rsidRDefault="00B46B1F" w:rsidP="00B46B1F">
      <w:r>
        <w:t>There are two staff training days on Thursday 3</w:t>
      </w:r>
      <w:r w:rsidRPr="00F61F1D">
        <w:rPr>
          <w:vertAlign w:val="superscript"/>
        </w:rPr>
        <w:t>rd</w:t>
      </w:r>
      <w:r>
        <w:t xml:space="preserve"> and Friday 4</w:t>
      </w:r>
      <w:r w:rsidRPr="000544E9">
        <w:rPr>
          <w:vertAlign w:val="superscript"/>
        </w:rPr>
        <w:t>th</w:t>
      </w:r>
      <w:r>
        <w:t xml:space="preserve"> September. Following this we will be having a staggered start when opening school the follow week to children. Firstly, we are opening to children in </w:t>
      </w:r>
      <w:r w:rsidRPr="00F61F1D">
        <w:rPr>
          <w:b/>
        </w:rPr>
        <w:t xml:space="preserve">Classes 1, 2 and 3 </w:t>
      </w:r>
      <w:r>
        <w:rPr>
          <w:b/>
        </w:rPr>
        <w:t>on</w:t>
      </w:r>
      <w:r>
        <w:t xml:space="preserve"> </w:t>
      </w:r>
      <w:r w:rsidRPr="00F61F1D">
        <w:rPr>
          <w:b/>
        </w:rPr>
        <w:t>Monday 7</w:t>
      </w:r>
      <w:r w:rsidRPr="00F61F1D">
        <w:rPr>
          <w:b/>
          <w:vertAlign w:val="superscript"/>
        </w:rPr>
        <w:t>th</w:t>
      </w:r>
      <w:r w:rsidRPr="00F61F1D">
        <w:rPr>
          <w:b/>
        </w:rPr>
        <w:t xml:space="preserve"> September</w:t>
      </w:r>
      <w:r>
        <w:t xml:space="preserve"> followed by children in </w:t>
      </w:r>
      <w:r w:rsidRPr="00F61F1D">
        <w:rPr>
          <w:b/>
        </w:rPr>
        <w:t xml:space="preserve">Class R </w:t>
      </w:r>
      <w:r>
        <w:t xml:space="preserve">(Mrs Hagley and Miss </w:t>
      </w:r>
      <w:proofErr w:type="spellStart"/>
      <w:r>
        <w:t>Horrell’s</w:t>
      </w:r>
      <w:proofErr w:type="spellEnd"/>
      <w:r>
        <w:t xml:space="preserve"> class) having their first day on </w:t>
      </w:r>
      <w:r w:rsidRPr="008B718B">
        <w:rPr>
          <w:b/>
        </w:rPr>
        <w:t>Tuesday 8</w:t>
      </w:r>
      <w:r w:rsidRPr="008B718B">
        <w:rPr>
          <w:b/>
          <w:vertAlign w:val="superscript"/>
        </w:rPr>
        <w:t>th</w:t>
      </w:r>
      <w:r w:rsidRPr="008B718B">
        <w:rPr>
          <w:b/>
        </w:rPr>
        <w:t xml:space="preserve"> September</w:t>
      </w:r>
      <w:r>
        <w:t xml:space="preserve">. </w:t>
      </w:r>
    </w:p>
    <w:p w14:paraId="38E0244E" w14:textId="77777777" w:rsidR="00B46B1F" w:rsidRDefault="00B46B1F" w:rsidP="00B46B1F">
      <w:pPr>
        <w:rPr>
          <w:b/>
        </w:rPr>
      </w:pPr>
    </w:p>
    <w:p w14:paraId="09DD99FC" w14:textId="77777777" w:rsidR="00B46B1F" w:rsidRDefault="00B46B1F" w:rsidP="00B46B1F">
      <w:pPr>
        <w:rPr>
          <w:b/>
        </w:rPr>
      </w:pPr>
      <w:r>
        <w:rPr>
          <w:b/>
        </w:rPr>
        <w:t>School Transport</w:t>
      </w:r>
    </w:p>
    <w:p w14:paraId="1568FD44" w14:textId="77777777" w:rsidR="00B46B1F" w:rsidRDefault="00B46B1F" w:rsidP="00B46B1F">
      <w:r w:rsidRPr="00F909F3">
        <w:t>Children will need to sit either with their sibling</w:t>
      </w:r>
      <w:r>
        <w:t>/</w:t>
      </w:r>
      <w:r w:rsidRPr="00F909F3">
        <w:t xml:space="preserve">s or with other children in their bubble. </w:t>
      </w:r>
      <w:r>
        <w:t xml:space="preserve">Please ensure that your children do not sit with other children in other bubbles. </w:t>
      </w:r>
    </w:p>
    <w:p w14:paraId="77C8CD53" w14:textId="77777777" w:rsidR="00B46B1F" w:rsidRDefault="00B46B1F" w:rsidP="00B46B1F"/>
    <w:p w14:paraId="6D79EF1F" w14:textId="77777777" w:rsidR="00B46B1F" w:rsidRPr="00F909F3" w:rsidRDefault="00B46B1F" w:rsidP="00B46B1F">
      <w:pPr>
        <w:rPr>
          <w:b/>
        </w:rPr>
      </w:pPr>
      <w:r>
        <w:rPr>
          <w:b/>
        </w:rPr>
        <w:t>No need for s</w:t>
      </w:r>
      <w:r w:rsidRPr="00F909F3">
        <w:rPr>
          <w:b/>
        </w:rPr>
        <w:t>chool bags</w:t>
      </w:r>
    </w:p>
    <w:p w14:paraId="79D76FC5" w14:textId="77777777" w:rsidR="00B46B1F" w:rsidRDefault="00B46B1F" w:rsidP="00B46B1F">
      <w:r>
        <w:t xml:space="preserve">We need to really limit what children bring in from home. They should only bring in a water bottle and also a coat or sunscreen dependent on the weather. Please </w:t>
      </w:r>
      <w:r w:rsidRPr="00181151">
        <w:rPr>
          <w:b/>
        </w:rPr>
        <w:t xml:space="preserve">do not bring in a </w:t>
      </w:r>
      <w:r>
        <w:rPr>
          <w:b/>
        </w:rPr>
        <w:t xml:space="preserve">bag, a </w:t>
      </w:r>
      <w:r w:rsidRPr="00181151">
        <w:rPr>
          <w:b/>
        </w:rPr>
        <w:t>backpack, toys, books</w:t>
      </w:r>
      <w:r>
        <w:t xml:space="preserve">, </w:t>
      </w:r>
      <w:r w:rsidRPr="000544E9">
        <w:rPr>
          <w:b/>
        </w:rPr>
        <w:t>reading record</w:t>
      </w:r>
      <w:r>
        <w:t>, etc.</w:t>
      </w:r>
    </w:p>
    <w:p w14:paraId="58E7CDFA" w14:textId="77777777" w:rsidR="00B46B1F" w:rsidRDefault="00B46B1F" w:rsidP="00B46B1F"/>
    <w:p w14:paraId="4FD5E1EF" w14:textId="77777777" w:rsidR="00B46B1F" w:rsidRPr="00181151" w:rsidRDefault="00B46B1F" w:rsidP="00B46B1F">
      <w:pPr>
        <w:rPr>
          <w:b/>
        </w:rPr>
      </w:pPr>
      <w:r w:rsidRPr="00181151">
        <w:rPr>
          <w:b/>
        </w:rPr>
        <w:t>Reading books</w:t>
      </w:r>
      <w:r>
        <w:rPr>
          <w:b/>
        </w:rPr>
        <w:t xml:space="preserve"> </w:t>
      </w:r>
    </w:p>
    <w:p w14:paraId="5B49802A" w14:textId="0F3A0E81" w:rsidR="00B46B1F" w:rsidRPr="000544E9" w:rsidRDefault="00B46B1F" w:rsidP="00B46B1F">
      <w:pPr>
        <w:rPr>
          <w:b/>
        </w:rPr>
      </w:pPr>
      <w:r w:rsidRPr="001148B8">
        <w:t xml:space="preserve">Children will read in school from our large stock of school reading books. </w:t>
      </w:r>
      <w:r>
        <w:t xml:space="preserve">Please do not bring books in from home. Reading </w:t>
      </w:r>
      <w:r w:rsidRPr="001148B8">
        <w:t xml:space="preserve">books will continue to be changed via the book boxes </w:t>
      </w:r>
      <w:r w:rsidR="009F7ED3" w:rsidRPr="001148B8">
        <w:t>outside</w:t>
      </w:r>
      <w:r w:rsidRPr="001148B8">
        <w:t xml:space="preserve"> the school gates</w:t>
      </w:r>
      <w:r>
        <w:t xml:space="preserve"> on a Friday morning</w:t>
      </w:r>
      <w:r w:rsidRPr="001148B8">
        <w:t>. Children in Classes R and 1 will keep the same home reading book for a week and read it frequently during that time.</w:t>
      </w:r>
      <w:r>
        <w:t xml:space="preserve"> </w:t>
      </w:r>
      <w:r w:rsidR="009F7ED3">
        <w:t>Once finished, please</w:t>
      </w:r>
      <w:bookmarkStart w:id="0" w:name="_GoBack"/>
      <w:bookmarkEnd w:id="0"/>
      <w:r>
        <w:t xml:space="preserve"> leave your child’s reading book in the plastic box at the school gate, </w:t>
      </w:r>
      <w:r w:rsidR="009F7ED3">
        <w:t>by</w:t>
      </w:r>
      <w:r>
        <w:t xml:space="preserve"> Friday morning along with their reading diary/record. </w:t>
      </w:r>
      <w:r>
        <w:rPr>
          <w:b/>
        </w:rPr>
        <w:t xml:space="preserve">The reading record/diary will go home again on a Monday with a new book. </w:t>
      </w:r>
    </w:p>
    <w:p w14:paraId="2DC6AC24" w14:textId="77777777" w:rsidR="00B46B1F" w:rsidRDefault="00B46B1F" w:rsidP="00B46B1F"/>
    <w:p w14:paraId="39C6B599" w14:textId="77777777" w:rsidR="00B46B1F" w:rsidRPr="00181151" w:rsidRDefault="00B46B1F" w:rsidP="00B46B1F">
      <w:pPr>
        <w:rPr>
          <w:b/>
        </w:rPr>
      </w:pPr>
      <w:r w:rsidRPr="00181151">
        <w:rPr>
          <w:b/>
        </w:rPr>
        <w:t>Packed lunches</w:t>
      </w:r>
    </w:p>
    <w:p w14:paraId="1731843A" w14:textId="7779CBB0" w:rsidR="00B46B1F" w:rsidRDefault="00B46B1F" w:rsidP="00B46B1F">
      <w:pPr>
        <w:rPr>
          <w:b/>
        </w:rPr>
      </w:pPr>
      <w:r>
        <w:lastRenderedPageBreak/>
        <w:t xml:space="preserve">While we would encourage all children to have a delicious hot school lunch, especially when they are free for all children in years R, 1 and 2, we appreciate that you may prefer your child to have a packed lunch. Please ensure that the food is not in packaging which children are unable to open </w:t>
      </w:r>
      <w:r w:rsidR="00054603">
        <w:t>themselves</w:t>
      </w:r>
      <w:r>
        <w:t xml:space="preserve">, e.g. yoghurt tubes which children struggle to open and often put in their mouths before handing to an adult to open. Please can you only use packed lunch containers with solid hard surfaces that can be wiped cleaned or put in your dishwasher at home or sandwich bags that can be taken home. </w:t>
      </w:r>
      <w:r w:rsidRPr="00181151">
        <w:rPr>
          <w:b/>
        </w:rPr>
        <w:t xml:space="preserve">No soft cloth bag type lunch containers please. </w:t>
      </w:r>
    </w:p>
    <w:p w14:paraId="61AA7026" w14:textId="77777777" w:rsidR="00B46B1F" w:rsidRDefault="00B46B1F" w:rsidP="00B46B1F">
      <w:pPr>
        <w:rPr>
          <w:b/>
        </w:rPr>
      </w:pPr>
    </w:p>
    <w:p w14:paraId="629D3BCB" w14:textId="77777777" w:rsidR="00B46B1F" w:rsidRDefault="00B46B1F" w:rsidP="00B46B1F">
      <w:pPr>
        <w:rPr>
          <w:b/>
        </w:rPr>
      </w:pPr>
      <w:r>
        <w:rPr>
          <w:b/>
        </w:rPr>
        <w:t>Classrooms and resources</w:t>
      </w:r>
    </w:p>
    <w:p w14:paraId="450BBA5B" w14:textId="6FBA2246" w:rsidR="00B46B1F" w:rsidRDefault="00B46B1F" w:rsidP="00B46B1F">
      <w:r w:rsidRPr="00AB3DCF">
        <w:t>Our classrooms and playgrounds have a slightly different look</w:t>
      </w:r>
      <w:r>
        <w:t xml:space="preserve"> and feel</w:t>
      </w:r>
      <w:r w:rsidRPr="00AB3DCF">
        <w:t>. We hav</w:t>
      </w:r>
      <w:r>
        <w:t xml:space="preserve">e to limit the resources we use. This means that our “loose parts learning” is restricted somewhat and each bubble will have access to their own </w:t>
      </w:r>
      <w:proofErr w:type="spellStart"/>
      <w:r>
        <w:t>play ground</w:t>
      </w:r>
      <w:proofErr w:type="spellEnd"/>
      <w:r>
        <w:t xml:space="preserve"> space and resources. In class each child will have their own set of learning resources which cannot be shared, </w:t>
      </w:r>
      <w:proofErr w:type="spellStart"/>
      <w:r>
        <w:t>eg</w:t>
      </w:r>
      <w:proofErr w:type="spellEnd"/>
      <w:r>
        <w:t xml:space="preserve"> pens, pencils, rulers, scissors, brushes, table top loose parts, etc. School will supply this. As the children are in bubbles, they will be able to sit next to each other at their desks and on the carpet/floor. </w:t>
      </w:r>
      <w:r w:rsidR="006E0943">
        <w:t>Where possible s</w:t>
      </w:r>
      <w:r>
        <w:t>taff will need to observe 2M social distancing from each other and 1M+ from children. The children in other bubbles will not mix but some staff m</w:t>
      </w:r>
      <w:r w:rsidR="006E0943">
        <w:t>a</w:t>
      </w:r>
      <w:r>
        <w:t xml:space="preserve">y work across bubbles while maintaining social distancing. </w:t>
      </w:r>
    </w:p>
    <w:p w14:paraId="6DF90634" w14:textId="77777777" w:rsidR="00B46B1F" w:rsidRDefault="00B46B1F" w:rsidP="00B46B1F"/>
    <w:p w14:paraId="056FEE3B" w14:textId="77777777" w:rsidR="00B46B1F" w:rsidRDefault="00B46B1F" w:rsidP="00B46B1F">
      <w:r>
        <w:t xml:space="preserve">Larger equipment, games and construction tools such as </w:t>
      </w:r>
      <w:proofErr w:type="spellStart"/>
      <w:r>
        <w:t>lego</w:t>
      </w:r>
      <w:proofErr w:type="spellEnd"/>
      <w:r>
        <w:t xml:space="preserve">, </w:t>
      </w:r>
      <w:proofErr w:type="spellStart"/>
      <w:r>
        <w:t>duplo</w:t>
      </w:r>
      <w:proofErr w:type="spellEnd"/>
      <w:r>
        <w:t xml:space="preserve">, </w:t>
      </w:r>
      <w:proofErr w:type="spellStart"/>
      <w:r>
        <w:t>polydron</w:t>
      </w:r>
      <w:proofErr w:type="spellEnd"/>
      <w:r>
        <w:t xml:space="preserve">, can be shared within a bubble and will be washed by hand or in the dishwasher at the end of each day. This is the same for wooden blocks, </w:t>
      </w:r>
      <w:proofErr w:type="spellStart"/>
      <w:r>
        <w:t>maths</w:t>
      </w:r>
      <w:proofErr w:type="spellEnd"/>
      <w:r>
        <w:t xml:space="preserve"> equipment, train tracks, etc… Unfortunately at the moment the guidance restricts soft furnishings, soft toys and dressing up/role play costumes. However we will get round this by having a multitude of dress up days! This also restricts children from bringing in their comforters/</w:t>
      </w:r>
      <w:proofErr w:type="spellStart"/>
      <w:r>
        <w:t>cuddlies</w:t>
      </w:r>
      <w:proofErr w:type="spellEnd"/>
      <w:r>
        <w:t xml:space="preserve"> (which we normally support) </w:t>
      </w:r>
    </w:p>
    <w:p w14:paraId="3213124B" w14:textId="77777777" w:rsidR="00B46B1F" w:rsidRDefault="00B46B1F" w:rsidP="00B46B1F"/>
    <w:p w14:paraId="20B19E51" w14:textId="77777777" w:rsidR="00B46B1F" w:rsidRDefault="00B46B1F" w:rsidP="00B46B1F">
      <w:r>
        <w:t>Children will have access to continuous provision and also messy/sensory play. This will be set out for individuals or in small groups at a time and replenished regularly.</w:t>
      </w:r>
    </w:p>
    <w:p w14:paraId="59133F73" w14:textId="77777777" w:rsidR="00B46B1F" w:rsidRDefault="00B46B1F" w:rsidP="00B46B1F"/>
    <w:p w14:paraId="5275F731" w14:textId="77777777" w:rsidR="00B46B1F" w:rsidRDefault="00B46B1F" w:rsidP="00B46B1F">
      <w:pPr>
        <w:rPr>
          <w:b/>
        </w:rPr>
      </w:pPr>
      <w:r w:rsidRPr="00F56B86">
        <w:rPr>
          <w:b/>
        </w:rPr>
        <w:t>Keeping the School Clean</w:t>
      </w:r>
    </w:p>
    <w:p w14:paraId="1298F988" w14:textId="5E40E41E" w:rsidR="00B46B1F" w:rsidRDefault="00B46B1F" w:rsidP="00B46B1F">
      <w:r>
        <w:t>The guidance states</w:t>
      </w:r>
      <w:r w:rsidRPr="00F56B86">
        <w:t xml:space="preserve"> that school</w:t>
      </w:r>
      <w:r>
        <w:t>s must</w:t>
      </w:r>
      <w:r w:rsidRPr="00F56B86">
        <w:t xml:space="preserve"> continue to e</w:t>
      </w:r>
      <w:r w:rsidR="006E0943">
        <w:t xml:space="preserve">nsure that there is </w:t>
      </w:r>
      <w:proofErr w:type="spellStart"/>
      <w:proofErr w:type="gramStart"/>
      <w:r w:rsidR="006E0943">
        <w:t>a</w:t>
      </w:r>
      <w:proofErr w:type="spellEnd"/>
      <w:proofErr w:type="gramEnd"/>
      <w:r w:rsidR="006E0943">
        <w:t xml:space="preserve"> enhanced</w:t>
      </w:r>
      <w:r w:rsidRPr="00F56B86">
        <w:t xml:space="preserve"> cleaning</w:t>
      </w:r>
      <w:r>
        <w:t xml:space="preserve"> regime in</w:t>
      </w:r>
      <w:r w:rsidRPr="00F56B86">
        <w:t xml:space="preserve"> school. </w:t>
      </w:r>
      <w:r>
        <w:t>This ensures that all surfaces, bathrooms, equipment and resources, etc. are sanitized and cleaned on a regular basis. Currently we employ a full time cleaner who is with us all day every day and we have a deep clean on a Wednesday af</w:t>
      </w:r>
      <w:r w:rsidR="006E0943">
        <w:t xml:space="preserve">ternoon. We are currently planning what the cleaning regime will look like in </w:t>
      </w:r>
      <w:r>
        <w:t>Sept</w:t>
      </w:r>
      <w:r w:rsidR="006E0943">
        <w:t>ember as we will be open full time but please be assured that there will be additional cleaning taking place.</w:t>
      </w:r>
    </w:p>
    <w:p w14:paraId="11A98B02" w14:textId="77777777" w:rsidR="00B46B1F" w:rsidRDefault="00B46B1F" w:rsidP="00B46B1F"/>
    <w:p w14:paraId="304692D6" w14:textId="77777777" w:rsidR="00B46B1F" w:rsidRDefault="00B46B1F" w:rsidP="00B46B1F">
      <w:pPr>
        <w:rPr>
          <w:b/>
        </w:rPr>
      </w:pPr>
      <w:r w:rsidRPr="00153601">
        <w:rPr>
          <w:b/>
        </w:rPr>
        <w:t>Keeping ourselves clean</w:t>
      </w:r>
    </w:p>
    <w:p w14:paraId="1E7BDDAE" w14:textId="77777777" w:rsidR="00B46B1F" w:rsidRPr="00153601" w:rsidRDefault="00B46B1F" w:rsidP="00B46B1F">
      <w:r w:rsidRPr="00153601">
        <w:t xml:space="preserve">We have sanitizer points around school and in each classroom and bathroom. </w:t>
      </w:r>
      <w:r>
        <w:t xml:space="preserve">Children and staff will wash their hands at regular intervals during the day. We have purchased two additional out door sinks for Class 2 to use. </w:t>
      </w:r>
    </w:p>
    <w:p w14:paraId="10F4300F" w14:textId="77777777" w:rsidR="00B46B1F" w:rsidRDefault="00B46B1F" w:rsidP="00B46B1F"/>
    <w:p w14:paraId="02E46CBF" w14:textId="77777777" w:rsidR="00B46B1F" w:rsidRDefault="00B46B1F" w:rsidP="00B46B1F">
      <w:pPr>
        <w:rPr>
          <w:b/>
        </w:rPr>
      </w:pPr>
      <w:r w:rsidRPr="001148B8">
        <w:rPr>
          <w:b/>
        </w:rPr>
        <w:t>Uniform</w:t>
      </w:r>
    </w:p>
    <w:p w14:paraId="102C7ED5" w14:textId="111E4274" w:rsidR="00B46B1F" w:rsidRPr="001148B8" w:rsidRDefault="00B46B1F" w:rsidP="00B46B1F">
      <w:r w:rsidRPr="001148B8">
        <w:lastRenderedPageBreak/>
        <w:t>Currently children and staff are required to wear clean cloth</w:t>
      </w:r>
      <w:r>
        <w:t>e</w:t>
      </w:r>
      <w:r w:rsidRPr="001148B8">
        <w:t>s to school each day</w:t>
      </w:r>
      <w:r w:rsidR="005430C6">
        <w:t>, if possible we will continue this from September</w:t>
      </w:r>
      <w:r w:rsidRPr="001148B8">
        <w:t>. Please ensure you have sufficient school uniform to allow for this</w:t>
      </w:r>
      <w:r w:rsidR="005430C6">
        <w:t xml:space="preserve">. </w:t>
      </w:r>
      <w:r w:rsidRPr="00D846FD">
        <w:t xml:space="preserve">Uniform can be purchased via: </w:t>
      </w:r>
      <w:hyperlink r:id="rId7" w:history="1">
        <w:r w:rsidRPr="00D846FD">
          <w:rPr>
            <w:rStyle w:val="Hyperlink"/>
          </w:rPr>
          <w:t>https://myclothing.com/rackenford-church-of-england-primary-school/24857.school</w:t>
        </w:r>
      </w:hyperlink>
    </w:p>
    <w:p w14:paraId="160A61A3" w14:textId="77777777" w:rsidR="00B46B1F" w:rsidRDefault="00B46B1F" w:rsidP="00B46B1F"/>
    <w:p w14:paraId="275073CC" w14:textId="77777777" w:rsidR="00B46B1F" w:rsidRDefault="00B46B1F" w:rsidP="00B46B1F">
      <w:pPr>
        <w:rPr>
          <w:b/>
        </w:rPr>
      </w:pPr>
      <w:r w:rsidRPr="00AD6147">
        <w:rPr>
          <w:b/>
        </w:rPr>
        <w:t>PE</w:t>
      </w:r>
      <w:r>
        <w:rPr>
          <w:b/>
        </w:rPr>
        <w:t xml:space="preserve"> and outdoor Ed</w:t>
      </w:r>
    </w:p>
    <w:p w14:paraId="54771AD2" w14:textId="77777777" w:rsidR="00B46B1F" w:rsidRDefault="00B46B1F" w:rsidP="00B46B1F">
      <w:r>
        <w:t xml:space="preserve">PE lessons will be outside and on a </w:t>
      </w:r>
      <w:r w:rsidRPr="001148B8">
        <w:rPr>
          <w:b/>
        </w:rPr>
        <w:t>Thursday for the whole school</w:t>
      </w:r>
      <w:r>
        <w:t xml:space="preserve">. Your child will need to come to school in their PE kit (Blue/black shorts or leggings/tracksuit bottoms, white polo shirt, trainers, blue sweat shirt) We will try to get outdoors as much as possible and your teachers will advise you when your child needs to come dressed for outdoor ed. </w:t>
      </w:r>
    </w:p>
    <w:p w14:paraId="784CCF97" w14:textId="77777777" w:rsidR="00B46B1F" w:rsidRPr="00AB3DCF" w:rsidRDefault="00B46B1F" w:rsidP="00B46B1F"/>
    <w:p w14:paraId="35C4C3E0" w14:textId="77777777" w:rsidR="00B46B1F" w:rsidRPr="00422139" w:rsidRDefault="00B46B1F" w:rsidP="00B46B1F">
      <w:pPr>
        <w:rPr>
          <w:b/>
        </w:rPr>
      </w:pPr>
      <w:r w:rsidRPr="00422139">
        <w:rPr>
          <w:b/>
        </w:rPr>
        <w:t>Entrance and exit to the school and classrooms</w:t>
      </w:r>
    </w:p>
    <w:p w14:paraId="589B3121" w14:textId="77777777" w:rsidR="00B46B1F" w:rsidRDefault="00B46B1F" w:rsidP="00B46B1F">
      <w:r>
        <w:t>On June 1</w:t>
      </w:r>
      <w:r w:rsidRPr="00B9672E">
        <w:rPr>
          <w:vertAlign w:val="superscript"/>
        </w:rPr>
        <w:t>st</w:t>
      </w:r>
      <w:r>
        <w:t xml:space="preserve"> we introduced a staggered start and finish to the day and the use of separate entrances to the building. We will be continuing this in September. It is really important that you are punctual at these times as other groups may be sharing the entrances at a different time. We will be updating our video link on the website which will give you a walk though and a look at the classrooms. School is open from 8.45 and children who come to school by bus will arrive then and go straight into class. </w:t>
      </w:r>
    </w:p>
    <w:p w14:paraId="54B8A723" w14:textId="77777777" w:rsidR="00B46B1F" w:rsidRDefault="00B46B1F" w:rsidP="00B46B1F"/>
    <w:p w14:paraId="4AF0D5FC" w14:textId="77777777" w:rsidR="00B46B1F" w:rsidRDefault="00B46B1F" w:rsidP="00B46B1F">
      <w:r>
        <w:t xml:space="preserve">We ask that you kindly observe social distancing and any one-way systems in place when dropping off and collecting your child. </w:t>
      </w:r>
    </w:p>
    <w:p w14:paraId="144E1072" w14:textId="77777777" w:rsidR="00B46B1F" w:rsidRDefault="00B46B1F" w:rsidP="00B46B1F"/>
    <w:tbl>
      <w:tblPr>
        <w:tblStyle w:val="TableGrid"/>
        <w:tblW w:w="10363" w:type="dxa"/>
        <w:tblLook w:val="04A0" w:firstRow="1" w:lastRow="0" w:firstColumn="1" w:lastColumn="0" w:noHBand="0" w:noVBand="1"/>
      </w:tblPr>
      <w:tblGrid>
        <w:gridCol w:w="2034"/>
        <w:gridCol w:w="3297"/>
        <w:gridCol w:w="5032"/>
      </w:tblGrid>
      <w:tr w:rsidR="00B46B1F" w:rsidRPr="004968CA" w14:paraId="18A59274" w14:textId="77777777" w:rsidTr="00B86622">
        <w:trPr>
          <w:trHeight w:val="211"/>
        </w:trPr>
        <w:tc>
          <w:tcPr>
            <w:tcW w:w="2034" w:type="dxa"/>
          </w:tcPr>
          <w:p w14:paraId="11D9AE79" w14:textId="77777777" w:rsidR="00B46B1F" w:rsidRPr="00B9672E" w:rsidRDefault="00B46B1F" w:rsidP="00B86622">
            <w:pPr>
              <w:rPr>
                <w:b/>
                <w:sz w:val="22"/>
                <w:szCs w:val="22"/>
              </w:rPr>
            </w:pPr>
            <w:r w:rsidRPr="00B9672E">
              <w:rPr>
                <w:b/>
                <w:sz w:val="22"/>
                <w:szCs w:val="22"/>
              </w:rPr>
              <w:t>Class</w:t>
            </w:r>
          </w:p>
        </w:tc>
        <w:tc>
          <w:tcPr>
            <w:tcW w:w="3297" w:type="dxa"/>
          </w:tcPr>
          <w:p w14:paraId="67070F41" w14:textId="77777777" w:rsidR="00B46B1F" w:rsidRPr="00B9672E" w:rsidRDefault="00B46B1F" w:rsidP="00B86622">
            <w:pPr>
              <w:rPr>
                <w:b/>
                <w:sz w:val="22"/>
                <w:szCs w:val="22"/>
              </w:rPr>
            </w:pPr>
            <w:r w:rsidRPr="00B9672E">
              <w:rPr>
                <w:b/>
                <w:sz w:val="22"/>
                <w:szCs w:val="22"/>
              </w:rPr>
              <w:t>Entrance to and from school</w:t>
            </w:r>
          </w:p>
        </w:tc>
        <w:tc>
          <w:tcPr>
            <w:tcW w:w="5032" w:type="dxa"/>
          </w:tcPr>
          <w:p w14:paraId="14E10C67" w14:textId="77777777" w:rsidR="00B46B1F" w:rsidRPr="00B9672E" w:rsidRDefault="00B46B1F" w:rsidP="00B86622">
            <w:pPr>
              <w:rPr>
                <w:b/>
                <w:sz w:val="22"/>
                <w:szCs w:val="22"/>
              </w:rPr>
            </w:pPr>
            <w:r w:rsidRPr="00B9672E">
              <w:rPr>
                <w:b/>
                <w:sz w:val="22"/>
                <w:szCs w:val="22"/>
              </w:rPr>
              <w:t>Times of start and finish</w:t>
            </w:r>
          </w:p>
        </w:tc>
      </w:tr>
      <w:tr w:rsidR="00B46B1F" w14:paraId="5CA0675F" w14:textId="77777777" w:rsidTr="00B86622">
        <w:trPr>
          <w:trHeight w:val="211"/>
        </w:trPr>
        <w:tc>
          <w:tcPr>
            <w:tcW w:w="2034" w:type="dxa"/>
          </w:tcPr>
          <w:p w14:paraId="22F0271C" w14:textId="77777777" w:rsidR="00B46B1F" w:rsidRDefault="00B46B1F" w:rsidP="00B86622">
            <w:pPr>
              <w:rPr>
                <w:sz w:val="22"/>
                <w:szCs w:val="22"/>
              </w:rPr>
            </w:pPr>
            <w:r w:rsidRPr="00B9672E">
              <w:rPr>
                <w:sz w:val="22"/>
                <w:szCs w:val="22"/>
              </w:rPr>
              <w:t>Bus arrivals</w:t>
            </w:r>
          </w:p>
          <w:p w14:paraId="72193523" w14:textId="77777777" w:rsidR="00B46B1F" w:rsidRDefault="00B46B1F" w:rsidP="00B86622">
            <w:pPr>
              <w:rPr>
                <w:sz w:val="22"/>
                <w:szCs w:val="22"/>
              </w:rPr>
            </w:pPr>
          </w:p>
          <w:p w14:paraId="4C1862FF" w14:textId="77777777" w:rsidR="00B46B1F" w:rsidRPr="00B9672E" w:rsidRDefault="00B46B1F" w:rsidP="00B86622">
            <w:pPr>
              <w:rPr>
                <w:sz w:val="22"/>
                <w:szCs w:val="22"/>
              </w:rPr>
            </w:pPr>
            <w:r>
              <w:rPr>
                <w:sz w:val="22"/>
                <w:szCs w:val="22"/>
              </w:rPr>
              <w:t>Bus departures</w:t>
            </w:r>
          </w:p>
        </w:tc>
        <w:tc>
          <w:tcPr>
            <w:tcW w:w="3297" w:type="dxa"/>
          </w:tcPr>
          <w:p w14:paraId="5E9A9E09" w14:textId="77777777" w:rsidR="00B46B1F" w:rsidRDefault="00B46B1F" w:rsidP="00B86622">
            <w:pPr>
              <w:rPr>
                <w:sz w:val="22"/>
                <w:szCs w:val="22"/>
              </w:rPr>
            </w:pPr>
            <w:r w:rsidRPr="00B9672E">
              <w:rPr>
                <w:sz w:val="22"/>
                <w:szCs w:val="22"/>
              </w:rPr>
              <w:t>Back Gate</w:t>
            </w:r>
          </w:p>
          <w:p w14:paraId="6CADB175" w14:textId="77777777" w:rsidR="00B46B1F" w:rsidRDefault="00B46B1F" w:rsidP="00B86622">
            <w:pPr>
              <w:rPr>
                <w:sz w:val="22"/>
                <w:szCs w:val="22"/>
              </w:rPr>
            </w:pPr>
          </w:p>
          <w:p w14:paraId="5E7DCED0" w14:textId="77777777" w:rsidR="00B46B1F" w:rsidRPr="00B9672E" w:rsidRDefault="00B46B1F" w:rsidP="00B86622">
            <w:pPr>
              <w:rPr>
                <w:sz w:val="22"/>
                <w:szCs w:val="22"/>
              </w:rPr>
            </w:pPr>
            <w:r>
              <w:rPr>
                <w:sz w:val="22"/>
                <w:szCs w:val="22"/>
              </w:rPr>
              <w:t>Back gate</w:t>
            </w:r>
          </w:p>
        </w:tc>
        <w:tc>
          <w:tcPr>
            <w:tcW w:w="5032" w:type="dxa"/>
          </w:tcPr>
          <w:p w14:paraId="1B73DE67" w14:textId="77777777" w:rsidR="00B46B1F" w:rsidRDefault="00B46B1F" w:rsidP="00B86622">
            <w:pPr>
              <w:rPr>
                <w:sz w:val="22"/>
                <w:szCs w:val="22"/>
              </w:rPr>
            </w:pPr>
            <w:r w:rsidRPr="00B9672E">
              <w:rPr>
                <w:sz w:val="22"/>
                <w:szCs w:val="22"/>
              </w:rPr>
              <w:t xml:space="preserve">8.45 – children go straight to their classroom via their entrance. </w:t>
            </w:r>
          </w:p>
          <w:p w14:paraId="4727CAEB" w14:textId="77777777" w:rsidR="00B46B1F" w:rsidRPr="00B9672E" w:rsidRDefault="00B46B1F" w:rsidP="00B86622">
            <w:pPr>
              <w:rPr>
                <w:sz w:val="22"/>
                <w:szCs w:val="22"/>
              </w:rPr>
            </w:pPr>
            <w:r>
              <w:rPr>
                <w:sz w:val="22"/>
                <w:szCs w:val="22"/>
              </w:rPr>
              <w:t>3.20 from class</w:t>
            </w:r>
          </w:p>
        </w:tc>
      </w:tr>
      <w:tr w:rsidR="00B46B1F" w14:paraId="36BDA23B" w14:textId="77777777" w:rsidTr="00B86622">
        <w:trPr>
          <w:trHeight w:val="366"/>
        </w:trPr>
        <w:tc>
          <w:tcPr>
            <w:tcW w:w="2034" w:type="dxa"/>
            <w:shd w:val="clear" w:color="auto" w:fill="CCFFCC"/>
          </w:tcPr>
          <w:p w14:paraId="10AA84BA" w14:textId="77777777" w:rsidR="00B46B1F" w:rsidRPr="00B9672E" w:rsidRDefault="00B46B1F" w:rsidP="00B86622">
            <w:pPr>
              <w:rPr>
                <w:sz w:val="22"/>
                <w:szCs w:val="22"/>
              </w:rPr>
            </w:pPr>
            <w:r w:rsidRPr="00B9672E">
              <w:rPr>
                <w:sz w:val="22"/>
                <w:szCs w:val="22"/>
              </w:rPr>
              <w:t>Class R</w:t>
            </w:r>
          </w:p>
          <w:p w14:paraId="78B2858B" w14:textId="77777777" w:rsidR="00B46B1F" w:rsidRPr="00B9672E" w:rsidRDefault="00B46B1F" w:rsidP="00B86622">
            <w:pPr>
              <w:rPr>
                <w:sz w:val="22"/>
                <w:szCs w:val="22"/>
              </w:rPr>
            </w:pPr>
            <w:r w:rsidRPr="00B9672E">
              <w:rPr>
                <w:sz w:val="22"/>
                <w:szCs w:val="22"/>
              </w:rPr>
              <w:t>Bubble 1</w:t>
            </w:r>
          </w:p>
        </w:tc>
        <w:tc>
          <w:tcPr>
            <w:tcW w:w="3297" w:type="dxa"/>
            <w:shd w:val="clear" w:color="auto" w:fill="CCFFCC"/>
          </w:tcPr>
          <w:p w14:paraId="73BA2B9D" w14:textId="77777777" w:rsidR="00B46B1F" w:rsidRPr="00B9672E" w:rsidRDefault="00B46B1F" w:rsidP="00B86622">
            <w:pPr>
              <w:rPr>
                <w:sz w:val="22"/>
                <w:szCs w:val="22"/>
              </w:rPr>
            </w:pPr>
            <w:r w:rsidRPr="00B9672E">
              <w:rPr>
                <w:sz w:val="22"/>
                <w:szCs w:val="22"/>
              </w:rPr>
              <w:t>Church gate</w:t>
            </w:r>
          </w:p>
          <w:p w14:paraId="48282BA2" w14:textId="77777777" w:rsidR="00B46B1F" w:rsidRPr="00B9672E" w:rsidRDefault="00B46B1F" w:rsidP="00B86622">
            <w:pPr>
              <w:rPr>
                <w:sz w:val="22"/>
                <w:szCs w:val="22"/>
              </w:rPr>
            </w:pPr>
            <w:r w:rsidRPr="00B9672E">
              <w:rPr>
                <w:sz w:val="22"/>
                <w:szCs w:val="22"/>
              </w:rPr>
              <w:t>Back door by class R</w:t>
            </w:r>
          </w:p>
          <w:p w14:paraId="481EBA98" w14:textId="77777777" w:rsidR="00B46B1F" w:rsidRPr="00B9672E" w:rsidRDefault="00B46B1F" w:rsidP="00B86622">
            <w:pPr>
              <w:rPr>
                <w:sz w:val="22"/>
                <w:szCs w:val="22"/>
              </w:rPr>
            </w:pPr>
          </w:p>
        </w:tc>
        <w:tc>
          <w:tcPr>
            <w:tcW w:w="5032" w:type="dxa"/>
            <w:shd w:val="clear" w:color="auto" w:fill="CCFFCC"/>
          </w:tcPr>
          <w:p w14:paraId="5DE943C4" w14:textId="77777777" w:rsidR="00B46B1F" w:rsidRPr="00B9672E" w:rsidRDefault="00B46B1F" w:rsidP="00B86622">
            <w:pPr>
              <w:rPr>
                <w:sz w:val="22"/>
                <w:szCs w:val="22"/>
              </w:rPr>
            </w:pPr>
            <w:r w:rsidRPr="00B9672E">
              <w:rPr>
                <w:sz w:val="22"/>
                <w:szCs w:val="22"/>
              </w:rPr>
              <w:t>9.10</w:t>
            </w:r>
          </w:p>
          <w:p w14:paraId="58D99B48" w14:textId="77777777" w:rsidR="00B46B1F" w:rsidRPr="00B9672E" w:rsidRDefault="00B46B1F" w:rsidP="00B86622">
            <w:pPr>
              <w:rPr>
                <w:sz w:val="22"/>
                <w:szCs w:val="22"/>
              </w:rPr>
            </w:pPr>
          </w:p>
          <w:p w14:paraId="2F26F445" w14:textId="77777777" w:rsidR="00B46B1F" w:rsidRPr="00B9672E" w:rsidRDefault="00B46B1F" w:rsidP="00B86622">
            <w:pPr>
              <w:rPr>
                <w:sz w:val="22"/>
                <w:szCs w:val="22"/>
              </w:rPr>
            </w:pPr>
            <w:r w:rsidRPr="00B9672E">
              <w:rPr>
                <w:sz w:val="22"/>
                <w:szCs w:val="22"/>
              </w:rPr>
              <w:t>3.15</w:t>
            </w:r>
          </w:p>
          <w:p w14:paraId="0475D01D" w14:textId="77777777" w:rsidR="00B46B1F" w:rsidRPr="00B9672E" w:rsidRDefault="00B46B1F" w:rsidP="00B86622">
            <w:pPr>
              <w:rPr>
                <w:sz w:val="22"/>
                <w:szCs w:val="22"/>
              </w:rPr>
            </w:pPr>
          </w:p>
        </w:tc>
      </w:tr>
      <w:tr w:rsidR="00B46B1F" w14:paraId="4B9A19EE" w14:textId="77777777" w:rsidTr="00B86622">
        <w:trPr>
          <w:trHeight w:val="366"/>
        </w:trPr>
        <w:tc>
          <w:tcPr>
            <w:tcW w:w="2034" w:type="dxa"/>
            <w:shd w:val="clear" w:color="auto" w:fill="CCFFCC"/>
          </w:tcPr>
          <w:p w14:paraId="24058608" w14:textId="77777777" w:rsidR="00B46B1F" w:rsidRPr="00B9672E" w:rsidRDefault="00B46B1F" w:rsidP="00B86622">
            <w:pPr>
              <w:rPr>
                <w:sz w:val="22"/>
                <w:szCs w:val="22"/>
              </w:rPr>
            </w:pPr>
            <w:r w:rsidRPr="00B9672E">
              <w:rPr>
                <w:sz w:val="22"/>
                <w:szCs w:val="22"/>
              </w:rPr>
              <w:t>Class 1</w:t>
            </w:r>
          </w:p>
          <w:p w14:paraId="02F39729" w14:textId="77777777" w:rsidR="00B46B1F" w:rsidRPr="00B9672E" w:rsidRDefault="00B46B1F" w:rsidP="00B86622">
            <w:pPr>
              <w:rPr>
                <w:sz w:val="22"/>
                <w:szCs w:val="22"/>
              </w:rPr>
            </w:pPr>
            <w:r w:rsidRPr="00B9672E">
              <w:rPr>
                <w:sz w:val="22"/>
                <w:szCs w:val="22"/>
              </w:rPr>
              <w:t>Bubble 1</w:t>
            </w:r>
          </w:p>
        </w:tc>
        <w:tc>
          <w:tcPr>
            <w:tcW w:w="3297" w:type="dxa"/>
            <w:shd w:val="clear" w:color="auto" w:fill="CCFFCC"/>
          </w:tcPr>
          <w:p w14:paraId="55FAA07D" w14:textId="77777777" w:rsidR="00B46B1F" w:rsidRPr="00B9672E" w:rsidRDefault="00B46B1F" w:rsidP="00B86622">
            <w:pPr>
              <w:rPr>
                <w:sz w:val="22"/>
                <w:szCs w:val="22"/>
              </w:rPr>
            </w:pPr>
            <w:r w:rsidRPr="00B9672E">
              <w:rPr>
                <w:sz w:val="22"/>
                <w:szCs w:val="22"/>
              </w:rPr>
              <w:t>Front Gate</w:t>
            </w:r>
          </w:p>
          <w:p w14:paraId="0AEBB5C8" w14:textId="77777777" w:rsidR="00B46B1F" w:rsidRPr="00B9672E" w:rsidRDefault="00B46B1F" w:rsidP="00B86622">
            <w:pPr>
              <w:rPr>
                <w:sz w:val="22"/>
                <w:szCs w:val="22"/>
              </w:rPr>
            </w:pPr>
            <w:r w:rsidRPr="00B9672E">
              <w:rPr>
                <w:sz w:val="22"/>
                <w:szCs w:val="22"/>
              </w:rPr>
              <w:t>Main entrance</w:t>
            </w:r>
          </w:p>
        </w:tc>
        <w:tc>
          <w:tcPr>
            <w:tcW w:w="5032" w:type="dxa"/>
            <w:shd w:val="clear" w:color="auto" w:fill="CCFFCC"/>
          </w:tcPr>
          <w:p w14:paraId="0FA96006" w14:textId="77777777" w:rsidR="00B46B1F" w:rsidRPr="00B9672E" w:rsidRDefault="00B46B1F" w:rsidP="00B86622">
            <w:pPr>
              <w:rPr>
                <w:sz w:val="22"/>
                <w:szCs w:val="22"/>
              </w:rPr>
            </w:pPr>
            <w:r w:rsidRPr="00B9672E">
              <w:rPr>
                <w:sz w:val="22"/>
                <w:szCs w:val="22"/>
              </w:rPr>
              <w:t>9.00</w:t>
            </w:r>
          </w:p>
          <w:p w14:paraId="6FD579A7" w14:textId="77777777" w:rsidR="00B46B1F" w:rsidRPr="00B9672E" w:rsidRDefault="00B46B1F" w:rsidP="00B86622">
            <w:pPr>
              <w:rPr>
                <w:sz w:val="22"/>
                <w:szCs w:val="22"/>
              </w:rPr>
            </w:pPr>
          </w:p>
          <w:p w14:paraId="6BA8F3B3" w14:textId="77777777" w:rsidR="00B46B1F" w:rsidRPr="00B9672E" w:rsidRDefault="00B46B1F" w:rsidP="00B86622">
            <w:pPr>
              <w:rPr>
                <w:sz w:val="22"/>
                <w:szCs w:val="22"/>
              </w:rPr>
            </w:pPr>
            <w:r w:rsidRPr="00B9672E">
              <w:rPr>
                <w:sz w:val="22"/>
                <w:szCs w:val="22"/>
              </w:rPr>
              <w:t>3.25</w:t>
            </w:r>
          </w:p>
        </w:tc>
      </w:tr>
      <w:tr w:rsidR="00B46B1F" w14:paraId="47EFCEA5" w14:textId="77777777" w:rsidTr="00B86622">
        <w:trPr>
          <w:trHeight w:val="366"/>
        </w:trPr>
        <w:tc>
          <w:tcPr>
            <w:tcW w:w="2034" w:type="dxa"/>
            <w:shd w:val="clear" w:color="auto" w:fill="FFE599" w:themeFill="accent4" w:themeFillTint="66"/>
          </w:tcPr>
          <w:p w14:paraId="71E19BB2" w14:textId="77777777" w:rsidR="00B46B1F" w:rsidRPr="00B9672E" w:rsidRDefault="00B46B1F" w:rsidP="00B86622">
            <w:pPr>
              <w:rPr>
                <w:sz w:val="22"/>
                <w:szCs w:val="22"/>
              </w:rPr>
            </w:pPr>
            <w:r w:rsidRPr="00B9672E">
              <w:rPr>
                <w:sz w:val="22"/>
                <w:szCs w:val="22"/>
              </w:rPr>
              <w:t>Class 2</w:t>
            </w:r>
          </w:p>
          <w:p w14:paraId="771EEC81" w14:textId="77777777" w:rsidR="00B46B1F" w:rsidRPr="00B9672E" w:rsidRDefault="00B46B1F" w:rsidP="00B86622">
            <w:pPr>
              <w:rPr>
                <w:sz w:val="22"/>
                <w:szCs w:val="22"/>
              </w:rPr>
            </w:pPr>
            <w:r w:rsidRPr="00B9672E">
              <w:rPr>
                <w:sz w:val="22"/>
                <w:szCs w:val="22"/>
              </w:rPr>
              <w:t>Bubble 2</w:t>
            </w:r>
          </w:p>
        </w:tc>
        <w:tc>
          <w:tcPr>
            <w:tcW w:w="3297" w:type="dxa"/>
            <w:shd w:val="clear" w:color="auto" w:fill="FFE599" w:themeFill="accent4" w:themeFillTint="66"/>
          </w:tcPr>
          <w:p w14:paraId="7863FFFB" w14:textId="77777777" w:rsidR="00B46B1F" w:rsidRPr="00B9672E" w:rsidRDefault="00B46B1F" w:rsidP="00B86622">
            <w:pPr>
              <w:rPr>
                <w:sz w:val="22"/>
                <w:szCs w:val="22"/>
              </w:rPr>
            </w:pPr>
            <w:r w:rsidRPr="00B9672E">
              <w:rPr>
                <w:sz w:val="22"/>
                <w:szCs w:val="22"/>
              </w:rPr>
              <w:t>Back Gate</w:t>
            </w:r>
          </w:p>
          <w:p w14:paraId="2F602869" w14:textId="77777777" w:rsidR="00B46B1F" w:rsidRPr="00B9672E" w:rsidRDefault="00B46B1F" w:rsidP="00B86622">
            <w:pPr>
              <w:rPr>
                <w:sz w:val="22"/>
                <w:szCs w:val="22"/>
              </w:rPr>
            </w:pPr>
            <w:r w:rsidRPr="00B9672E">
              <w:rPr>
                <w:sz w:val="22"/>
                <w:szCs w:val="22"/>
              </w:rPr>
              <w:t>Into the MULA</w:t>
            </w:r>
          </w:p>
        </w:tc>
        <w:tc>
          <w:tcPr>
            <w:tcW w:w="5032" w:type="dxa"/>
            <w:shd w:val="clear" w:color="auto" w:fill="FFE599" w:themeFill="accent4" w:themeFillTint="66"/>
          </w:tcPr>
          <w:p w14:paraId="16FB1119" w14:textId="77777777" w:rsidR="00B46B1F" w:rsidRPr="00B9672E" w:rsidRDefault="00B46B1F" w:rsidP="00B86622">
            <w:pPr>
              <w:rPr>
                <w:sz w:val="22"/>
                <w:szCs w:val="22"/>
              </w:rPr>
            </w:pPr>
            <w:r w:rsidRPr="00B9672E">
              <w:rPr>
                <w:sz w:val="22"/>
                <w:szCs w:val="22"/>
              </w:rPr>
              <w:t>9.10</w:t>
            </w:r>
          </w:p>
          <w:p w14:paraId="38CBB477" w14:textId="77777777" w:rsidR="00B46B1F" w:rsidRPr="00B9672E" w:rsidRDefault="00B46B1F" w:rsidP="00B86622">
            <w:pPr>
              <w:rPr>
                <w:sz w:val="22"/>
                <w:szCs w:val="22"/>
              </w:rPr>
            </w:pPr>
          </w:p>
          <w:p w14:paraId="79D6FE89" w14:textId="77777777" w:rsidR="00B46B1F" w:rsidRPr="00B9672E" w:rsidRDefault="00B46B1F" w:rsidP="00B86622">
            <w:pPr>
              <w:rPr>
                <w:sz w:val="22"/>
                <w:szCs w:val="22"/>
              </w:rPr>
            </w:pPr>
            <w:r>
              <w:rPr>
                <w:sz w:val="22"/>
                <w:szCs w:val="22"/>
              </w:rPr>
              <w:t>3. 30</w:t>
            </w:r>
          </w:p>
        </w:tc>
      </w:tr>
      <w:tr w:rsidR="00B46B1F" w14:paraId="2A284206" w14:textId="77777777" w:rsidTr="00B86622">
        <w:trPr>
          <w:trHeight w:val="366"/>
        </w:trPr>
        <w:tc>
          <w:tcPr>
            <w:tcW w:w="2034" w:type="dxa"/>
            <w:shd w:val="clear" w:color="auto" w:fill="FFE599" w:themeFill="accent4" w:themeFillTint="66"/>
          </w:tcPr>
          <w:p w14:paraId="55D779F7" w14:textId="77777777" w:rsidR="00B46B1F" w:rsidRPr="00B9672E" w:rsidRDefault="00B46B1F" w:rsidP="00B86622">
            <w:pPr>
              <w:rPr>
                <w:sz w:val="22"/>
                <w:szCs w:val="22"/>
              </w:rPr>
            </w:pPr>
            <w:r w:rsidRPr="00B9672E">
              <w:rPr>
                <w:sz w:val="22"/>
                <w:szCs w:val="22"/>
              </w:rPr>
              <w:t>Class 3</w:t>
            </w:r>
          </w:p>
          <w:p w14:paraId="466ED365" w14:textId="77777777" w:rsidR="00B46B1F" w:rsidRPr="00B9672E" w:rsidRDefault="00B46B1F" w:rsidP="00B86622">
            <w:pPr>
              <w:rPr>
                <w:sz w:val="22"/>
                <w:szCs w:val="22"/>
              </w:rPr>
            </w:pPr>
            <w:r w:rsidRPr="00B9672E">
              <w:rPr>
                <w:sz w:val="22"/>
                <w:szCs w:val="22"/>
              </w:rPr>
              <w:t>Bubble 2</w:t>
            </w:r>
          </w:p>
        </w:tc>
        <w:tc>
          <w:tcPr>
            <w:tcW w:w="3297" w:type="dxa"/>
            <w:shd w:val="clear" w:color="auto" w:fill="FFE599" w:themeFill="accent4" w:themeFillTint="66"/>
          </w:tcPr>
          <w:p w14:paraId="24B09B4A" w14:textId="77777777" w:rsidR="00B46B1F" w:rsidRPr="00B9672E" w:rsidRDefault="00B46B1F" w:rsidP="00B86622">
            <w:pPr>
              <w:rPr>
                <w:sz w:val="22"/>
                <w:szCs w:val="22"/>
              </w:rPr>
            </w:pPr>
            <w:r>
              <w:rPr>
                <w:sz w:val="22"/>
                <w:szCs w:val="22"/>
              </w:rPr>
              <w:t>Church Gate</w:t>
            </w:r>
          </w:p>
          <w:p w14:paraId="2642384E" w14:textId="77777777" w:rsidR="00B46B1F" w:rsidRPr="00B9672E" w:rsidRDefault="00B46B1F" w:rsidP="00B86622">
            <w:pPr>
              <w:rPr>
                <w:sz w:val="22"/>
                <w:szCs w:val="22"/>
              </w:rPr>
            </w:pPr>
            <w:r w:rsidRPr="00B9672E">
              <w:rPr>
                <w:sz w:val="22"/>
                <w:szCs w:val="22"/>
              </w:rPr>
              <w:t>Into Class 3</w:t>
            </w:r>
          </w:p>
        </w:tc>
        <w:tc>
          <w:tcPr>
            <w:tcW w:w="5032" w:type="dxa"/>
            <w:shd w:val="clear" w:color="auto" w:fill="FFE599" w:themeFill="accent4" w:themeFillTint="66"/>
          </w:tcPr>
          <w:p w14:paraId="5576DAAE" w14:textId="77777777" w:rsidR="00B46B1F" w:rsidRPr="00B9672E" w:rsidRDefault="00B46B1F" w:rsidP="00B86622">
            <w:pPr>
              <w:rPr>
                <w:sz w:val="22"/>
                <w:szCs w:val="22"/>
              </w:rPr>
            </w:pPr>
            <w:r w:rsidRPr="00B9672E">
              <w:rPr>
                <w:sz w:val="22"/>
                <w:szCs w:val="22"/>
              </w:rPr>
              <w:t>9.00</w:t>
            </w:r>
          </w:p>
          <w:p w14:paraId="4BB036F4" w14:textId="77777777" w:rsidR="00B46B1F" w:rsidRPr="00B9672E" w:rsidRDefault="00B46B1F" w:rsidP="00B86622">
            <w:pPr>
              <w:rPr>
                <w:sz w:val="22"/>
                <w:szCs w:val="22"/>
              </w:rPr>
            </w:pPr>
          </w:p>
          <w:p w14:paraId="4238FE24" w14:textId="77777777" w:rsidR="00B46B1F" w:rsidRPr="00B9672E" w:rsidRDefault="00B46B1F" w:rsidP="00B86622">
            <w:pPr>
              <w:rPr>
                <w:sz w:val="22"/>
                <w:szCs w:val="22"/>
              </w:rPr>
            </w:pPr>
            <w:r w:rsidRPr="00B9672E">
              <w:rPr>
                <w:sz w:val="22"/>
                <w:szCs w:val="22"/>
              </w:rPr>
              <w:t>3.30</w:t>
            </w:r>
          </w:p>
          <w:p w14:paraId="1F7A7A34" w14:textId="77777777" w:rsidR="00B46B1F" w:rsidRPr="00B9672E" w:rsidRDefault="00B46B1F" w:rsidP="00B86622">
            <w:pPr>
              <w:rPr>
                <w:sz w:val="22"/>
                <w:szCs w:val="22"/>
              </w:rPr>
            </w:pPr>
          </w:p>
          <w:p w14:paraId="38AEEF8A" w14:textId="77777777" w:rsidR="00B46B1F" w:rsidRPr="00B9672E" w:rsidRDefault="00B46B1F" w:rsidP="00B86622">
            <w:pPr>
              <w:rPr>
                <w:sz w:val="22"/>
                <w:szCs w:val="22"/>
              </w:rPr>
            </w:pPr>
          </w:p>
        </w:tc>
      </w:tr>
    </w:tbl>
    <w:p w14:paraId="65799F31" w14:textId="77777777" w:rsidR="00B46B1F" w:rsidRDefault="00B46B1F" w:rsidP="00B46B1F"/>
    <w:p w14:paraId="05DD11CA" w14:textId="77777777" w:rsidR="00B46B1F" w:rsidRPr="00422139" w:rsidRDefault="00B46B1F" w:rsidP="00B46B1F">
      <w:pPr>
        <w:rPr>
          <w:b/>
        </w:rPr>
      </w:pPr>
      <w:r w:rsidRPr="00422139">
        <w:rPr>
          <w:b/>
        </w:rPr>
        <w:t xml:space="preserve">Contact with teachers, </w:t>
      </w:r>
      <w:proofErr w:type="spellStart"/>
      <w:r w:rsidRPr="00422139">
        <w:rPr>
          <w:b/>
        </w:rPr>
        <w:t>HoS</w:t>
      </w:r>
      <w:proofErr w:type="spellEnd"/>
      <w:r w:rsidRPr="00422139">
        <w:rPr>
          <w:b/>
        </w:rPr>
        <w:t xml:space="preserve"> and Admin</w:t>
      </w:r>
    </w:p>
    <w:p w14:paraId="0D0036F2" w14:textId="77777777" w:rsidR="00B46B1F" w:rsidRDefault="00B46B1F" w:rsidP="00B46B1F">
      <w:r>
        <w:t xml:space="preserve">Unfortunately parents will not be able to come into school. If you need to talk to a member of staff please can you make an appointment, by telephone or email, with our admin assistant, Michaela. A member of </w:t>
      </w:r>
      <w:r>
        <w:lastRenderedPageBreak/>
        <w:t xml:space="preserve">staff will then phone you at the end of a school day.  If you need to speak to Michaela in reception please do so after all the children across the school have been dropped off, this will be </w:t>
      </w:r>
      <w:proofErr w:type="gramStart"/>
      <w:r>
        <w:t>from  9.20</w:t>
      </w:r>
      <w:proofErr w:type="gramEnd"/>
      <w:r>
        <w:t xml:space="preserve"> am. Please arrive by the front gate, buzz in as usual. We ask that you wait in the playground observing social distancing, as there will be a ‘one in one out’ procedure in place at reception. </w:t>
      </w:r>
    </w:p>
    <w:p w14:paraId="5C489D1B" w14:textId="77777777" w:rsidR="00B46B1F" w:rsidRDefault="00B46B1F" w:rsidP="00B46B1F">
      <w:pPr>
        <w:rPr>
          <w:b/>
        </w:rPr>
      </w:pPr>
    </w:p>
    <w:p w14:paraId="68C001AD" w14:textId="77777777" w:rsidR="00B46B1F" w:rsidRPr="00F91ED9" w:rsidRDefault="00B46B1F" w:rsidP="00B46B1F">
      <w:pPr>
        <w:rPr>
          <w:b/>
        </w:rPr>
      </w:pPr>
      <w:r w:rsidRPr="00F91ED9">
        <w:rPr>
          <w:b/>
        </w:rPr>
        <w:t xml:space="preserve">Bubbles </w:t>
      </w:r>
    </w:p>
    <w:p w14:paraId="290D4721" w14:textId="77777777" w:rsidR="00B46B1F" w:rsidRDefault="00B46B1F" w:rsidP="00B46B1F">
      <w:r w:rsidRPr="00CA6DEB">
        <w:t xml:space="preserve">Our children are </w:t>
      </w:r>
      <w:r>
        <w:t xml:space="preserve">organized </w:t>
      </w:r>
      <w:r w:rsidRPr="00CA6DEB">
        <w:t>in</w:t>
      </w:r>
      <w:r>
        <w:t>to two bubbles:</w:t>
      </w:r>
    </w:p>
    <w:p w14:paraId="7D6E8B6F" w14:textId="77777777" w:rsidR="00B46B1F" w:rsidRDefault="00B46B1F" w:rsidP="00B46B1F">
      <w:r w:rsidRPr="00CA6DEB">
        <w:t xml:space="preserve"> </w:t>
      </w:r>
    </w:p>
    <w:p w14:paraId="14E82859" w14:textId="77777777" w:rsidR="00B46B1F" w:rsidRDefault="00B46B1F" w:rsidP="00B46B1F">
      <w:r w:rsidRPr="00CA6DEB">
        <w:t xml:space="preserve">Bubble 1- Classes R &amp; 1, </w:t>
      </w:r>
    </w:p>
    <w:p w14:paraId="29609E19" w14:textId="77777777" w:rsidR="00B46B1F" w:rsidRPr="00CA6DEB" w:rsidRDefault="00B46B1F" w:rsidP="00B46B1F">
      <w:r w:rsidRPr="00CA6DEB">
        <w:t>Bubble 2 – Classes 2 &amp; 3.</w:t>
      </w:r>
    </w:p>
    <w:p w14:paraId="7A9DEEA9" w14:textId="77777777" w:rsidR="00B46B1F" w:rsidRDefault="00B46B1F" w:rsidP="00B46B1F">
      <w:pPr>
        <w:rPr>
          <w:b/>
        </w:rPr>
      </w:pPr>
    </w:p>
    <w:p w14:paraId="17D9B179" w14:textId="77777777" w:rsidR="00B46B1F" w:rsidRDefault="00B46B1F" w:rsidP="00B46B1F">
      <w:r w:rsidRPr="00F91ED9">
        <w:t>We have decided to have two bubbles as this facilitates staff working across a bubble and opens up possibilities for</w:t>
      </w:r>
      <w:r>
        <w:t xml:space="preserve"> children working across the bubble</w:t>
      </w:r>
      <w:r w:rsidRPr="00F91ED9">
        <w:t xml:space="preserve"> for interventions and focus teaching groups. </w:t>
      </w:r>
      <w:r>
        <w:t xml:space="preserve">This also allows for children to play together and see more of their friends across the school. </w:t>
      </w:r>
    </w:p>
    <w:p w14:paraId="157A2DFA" w14:textId="77777777" w:rsidR="00B46B1F" w:rsidRDefault="00B46B1F" w:rsidP="00B46B1F"/>
    <w:p w14:paraId="0B427A15" w14:textId="77777777" w:rsidR="00B46B1F" w:rsidRPr="00A0446B" w:rsidRDefault="00B46B1F" w:rsidP="00B46B1F">
      <w:pPr>
        <w:rPr>
          <w:b/>
        </w:rPr>
      </w:pPr>
      <w:r w:rsidRPr="00A0446B">
        <w:rPr>
          <w:b/>
        </w:rPr>
        <w:t>Classes</w:t>
      </w:r>
      <w:r>
        <w:rPr>
          <w:b/>
        </w:rPr>
        <w:t xml:space="preserve"> and PPE</w:t>
      </w:r>
    </w:p>
    <w:p w14:paraId="10523C31" w14:textId="77777777" w:rsidR="00B46B1F" w:rsidRDefault="00B46B1F" w:rsidP="00B46B1F">
      <w:r>
        <w:t xml:space="preserve">Government guidance states that all children should return to school in September. We have spent time planning our classrooms so that they will be inviting and safe for our children. There will be some changes with resources and seating. Please take a look at our walk through videos on our website, which show your child’s classroom, their bathroom and their entrance and exits to and from the school building. PPE will only be used in an emergency or when very close contact is necessary. Children are in bubbles and need only socially distance at 2M from other children in other bubbles. It is important for staff to remain socially distant at 2M from each other and 1M+ from children where 2M is not possible. </w:t>
      </w:r>
    </w:p>
    <w:p w14:paraId="3DDBDEFF" w14:textId="77777777" w:rsidR="00B46B1F" w:rsidRDefault="00B46B1F" w:rsidP="00B46B1F">
      <w:r>
        <w:t xml:space="preserve">Some staff will need to work across the two bubbles (Mrs Taylor and Mrs Maude) so they will remain 2M socially distant at all times. </w:t>
      </w:r>
    </w:p>
    <w:p w14:paraId="3706A325" w14:textId="77777777" w:rsidR="00B46B1F" w:rsidRDefault="00B46B1F" w:rsidP="00B46B1F"/>
    <w:p w14:paraId="14AD995C" w14:textId="77777777" w:rsidR="00B46B1F" w:rsidRDefault="00B46B1F" w:rsidP="00B46B1F">
      <w:pPr>
        <w:rPr>
          <w:b/>
        </w:rPr>
      </w:pPr>
      <w:r w:rsidRPr="00AB3DCF">
        <w:rPr>
          <w:b/>
        </w:rPr>
        <w:t>What happens if….</w:t>
      </w:r>
    </w:p>
    <w:p w14:paraId="62E12CDF" w14:textId="77777777" w:rsidR="00B46B1F" w:rsidRDefault="00B46B1F" w:rsidP="00B46B1F">
      <w:r>
        <w:t>If your child shows symptoms of CoVid-19 or is unwell we will give you a call and ask you to collect them. Your child will wait with a member of staff in the ‘sensory room’ off class 1. The member of staff will need to wear PPE. Your child will have access to a separate toilet during this time (</w:t>
      </w:r>
      <w:proofErr w:type="spellStart"/>
      <w:r>
        <w:t>portaloo</w:t>
      </w:r>
      <w:proofErr w:type="spellEnd"/>
      <w:r>
        <w:t xml:space="preserve">) It is important that you collect your child promptly and that you get your child tested for CoVid-19 if advised to do so by the member of staff. If after testing negative your child can return to school. If having tested positive for CoVid-19 your family will need to isolate for 14 days. We will inform the rest of the bubble that there is a positive case of CoVid-19 and all children and staff in that bubble will then need to isolate for 14 days. The other Bubble will not need to isolate. </w:t>
      </w:r>
    </w:p>
    <w:p w14:paraId="738347AB" w14:textId="77777777" w:rsidR="00B46B1F" w:rsidRDefault="00B46B1F" w:rsidP="00B46B1F"/>
    <w:p w14:paraId="0E61511A" w14:textId="77777777" w:rsidR="00B46B1F" w:rsidRPr="00B10A21" w:rsidRDefault="00B46B1F" w:rsidP="00B46B1F">
      <w:r>
        <w:t xml:space="preserve">If your child needs first aid or TLC, then a staff member may need to use PPE. This depends upon the injury or needs of the child. For example if they need help with a zipper on a coat then a staff member will simply help and then wash their hands. If the support is more intimate or applying first aid, then wearing of gloves and a mask may be necessary. </w:t>
      </w:r>
    </w:p>
    <w:p w14:paraId="46710E2A" w14:textId="77777777" w:rsidR="00B46B1F" w:rsidRDefault="00B46B1F" w:rsidP="00B46B1F">
      <w:pPr>
        <w:rPr>
          <w:b/>
        </w:rPr>
      </w:pPr>
      <w:r>
        <w:rPr>
          <w:b/>
        </w:rPr>
        <w:t xml:space="preserve">Here is a </w:t>
      </w:r>
      <w:proofErr w:type="spellStart"/>
      <w:r>
        <w:rPr>
          <w:b/>
        </w:rPr>
        <w:t>break down</w:t>
      </w:r>
      <w:proofErr w:type="spellEnd"/>
      <w:r>
        <w:rPr>
          <w:b/>
        </w:rPr>
        <w:t xml:space="preserve"> of our school day</w:t>
      </w:r>
    </w:p>
    <w:tbl>
      <w:tblPr>
        <w:tblStyle w:val="TableGrid"/>
        <w:tblpPr w:leftFromText="180" w:rightFromText="180" w:vertAnchor="text" w:horzAnchor="page" w:tblpX="6436" w:tblpY="421"/>
        <w:tblOverlap w:val="never"/>
        <w:tblW w:w="0" w:type="auto"/>
        <w:tblLook w:val="04A0" w:firstRow="1" w:lastRow="0" w:firstColumn="1" w:lastColumn="0" w:noHBand="0" w:noVBand="1"/>
      </w:tblPr>
      <w:tblGrid>
        <w:gridCol w:w="2344"/>
        <w:gridCol w:w="2634"/>
      </w:tblGrid>
      <w:tr w:rsidR="00B46B1F" w14:paraId="7F46EF24" w14:textId="77777777" w:rsidTr="00B86622">
        <w:trPr>
          <w:trHeight w:val="420"/>
        </w:trPr>
        <w:tc>
          <w:tcPr>
            <w:tcW w:w="4978" w:type="dxa"/>
            <w:gridSpan w:val="2"/>
            <w:shd w:val="clear" w:color="auto" w:fill="E4BDFF"/>
          </w:tcPr>
          <w:p w14:paraId="7A39322D" w14:textId="77777777" w:rsidR="00B46B1F" w:rsidRDefault="00B46B1F" w:rsidP="00B86622">
            <w:r>
              <w:lastRenderedPageBreak/>
              <w:t>Bubble 2: Class 2 and Class 3</w:t>
            </w:r>
          </w:p>
        </w:tc>
      </w:tr>
      <w:tr w:rsidR="00B46B1F" w14:paraId="10F9C9F6" w14:textId="77777777" w:rsidTr="00B86622">
        <w:trPr>
          <w:trHeight w:val="420"/>
        </w:trPr>
        <w:tc>
          <w:tcPr>
            <w:tcW w:w="2344" w:type="dxa"/>
            <w:shd w:val="clear" w:color="auto" w:fill="E4BDFF"/>
          </w:tcPr>
          <w:p w14:paraId="5F512F96" w14:textId="77777777" w:rsidR="00B46B1F" w:rsidRDefault="00B46B1F" w:rsidP="00B86622">
            <w:r>
              <w:t>Start– 9.30</w:t>
            </w:r>
          </w:p>
        </w:tc>
        <w:tc>
          <w:tcPr>
            <w:tcW w:w="2634" w:type="dxa"/>
            <w:shd w:val="clear" w:color="auto" w:fill="E4BDFF"/>
          </w:tcPr>
          <w:p w14:paraId="489B82E8" w14:textId="77777777" w:rsidR="00B46B1F" w:rsidRDefault="00B46B1F" w:rsidP="00B86622">
            <w:r>
              <w:t>Daily Mile</w:t>
            </w:r>
          </w:p>
        </w:tc>
      </w:tr>
      <w:tr w:rsidR="00B46B1F" w14:paraId="021C75E3" w14:textId="77777777" w:rsidTr="00B86622">
        <w:trPr>
          <w:trHeight w:val="420"/>
        </w:trPr>
        <w:tc>
          <w:tcPr>
            <w:tcW w:w="2344" w:type="dxa"/>
            <w:shd w:val="clear" w:color="auto" w:fill="E4BDFF"/>
          </w:tcPr>
          <w:p w14:paraId="59C5A760" w14:textId="77777777" w:rsidR="00B46B1F" w:rsidRDefault="00B46B1F" w:rsidP="00B86622">
            <w:r>
              <w:t>9:30 – 10.30/45</w:t>
            </w:r>
          </w:p>
        </w:tc>
        <w:tc>
          <w:tcPr>
            <w:tcW w:w="2634" w:type="dxa"/>
            <w:shd w:val="clear" w:color="auto" w:fill="E4BDFF"/>
          </w:tcPr>
          <w:p w14:paraId="0EB2F2E2" w14:textId="77777777" w:rsidR="00B46B1F" w:rsidRDefault="00B46B1F" w:rsidP="00B86622">
            <w:r>
              <w:t>Session 1</w:t>
            </w:r>
          </w:p>
        </w:tc>
      </w:tr>
      <w:tr w:rsidR="00B46B1F" w14:paraId="719B8D15" w14:textId="77777777" w:rsidTr="00B86622">
        <w:trPr>
          <w:trHeight w:val="420"/>
        </w:trPr>
        <w:tc>
          <w:tcPr>
            <w:tcW w:w="2344" w:type="dxa"/>
            <w:shd w:val="clear" w:color="auto" w:fill="E4BDFF"/>
          </w:tcPr>
          <w:p w14:paraId="18E33845" w14:textId="77777777" w:rsidR="00B46B1F" w:rsidRDefault="00B46B1F" w:rsidP="00B86622">
            <w:r>
              <w:t xml:space="preserve">10.30 – 11:00 </w:t>
            </w:r>
          </w:p>
        </w:tc>
        <w:tc>
          <w:tcPr>
            <w:tcW w:w="2634" w:type="dxa"/>
            <w:shd w:val="clear" w:color="auto" w:fill="E4BDFF"/>
          </w:tcPr>
          <w:p w14:paraId="5FF26863" w14:textId="77777777" w:rsidR="00B46B1F" w:rsidRDefault="00B46B1F" w:rsidP="00B86622">
            <w:r>
              <w:t>Break time in two groups</w:t>
            </w:r>
          </w:p>
        </w:tc>
      </w:tr>
      <w:tr w:rsidR="00B46B1F" w14:paraId="13483C07" w14:textId="77777777" w:rsidTr="00B86622">
        <w:trPr>
          <w:trHeight w:val="420"/>
        </w:trPr>
        <w:tc>
          <w:tcPr>
            <w:tcW w:w="2344" w:type="dxa"/>
            <w:shd w:val="clear" w:color="auto" w:fill="E4BDFF"/>
          </w:tcPr>
          <w:p w14:paraId="778046C7" w14:textId="77777777" w:rsidR="00B46B1F" w:rsidRDefault="00B46B1F" w:rsidP="00B86622">
            <w:r>
              <w:t>11:00 – 12.30</w:t>
            </w:r>
          </w:p>
        </w:tc>
        <w:tc>
          <w:tcPr>
            <w:tcW w:w="2634" w:type="dxa"/>
            <w:shd w:val="clear" w:color="auto" w:fill="E4BDFF"/>
          </w:tcPr>
          <w:p w14:paraId="0F282CB8" w14:textId="77777777" w:rsidR="00B46B1F" w:rsidRDefault="00B46B1F" w:rsidP="00B86622">
            <w:r>
              <w:t xml:space="preserve">Session 2 </w:t>
            </w:r>
          </w:p>
        </w:tc>
      </w:tr>
      <w:tr w:rsidR="00B46B1F" w14:paraId="16F2462C" w14:textId="77777777" w:rsidTr="00B86622">
        <w:trPr>
          <w:trHeight w:val="420"/>
        </w:trPr>
        <w:tc>
          <w:tcPr>
            <w:tcW w:w="2344" w:type="dxa"/>
            <w:shd w:val="clear" w:color="auto" w:fill="E4BDFF"/>
          </w:tcPr>
          <w:p w14:paraId="5533A053" w14:textId="77777777" w:rsidR="00B46B1F" w:rsidRDefault="00B46B1F" w:rsidP="00B86622">
            <w:r>
              <w:t>12.30 – 1.00</w:t>
            </w:r>
          </w:p>
        </w:tc>
        <w:tc>
          <w:tcPr>
            <w:tcW w:w="2634" w:type="dxa"/>
            <w:shd w:val="clear" w:color="auto" w:fill="E4BDFF"/>
          </w:tcPr>
          <w:p w14:paraId="389A6A71" w14:textId="77777777" w:rsidR="00B46B1F" w:rsidRDefault="00B46B1F" w:rsidP="00B86622">
            <w:r>
              <w:t xml:space="preserve">Assembly/mindfulness, </w:t>
            </w:r>
            <w:proofErr w:type="spellStart"/>
            <w:r>
              <w:t>etc</w:t>
            </w:r>
            <w:proofErr w:type="spellEnd"/>
          </w:p>
        </w:tc>
      </w:tr>
      <w:tr w:rsidR="00B46B1F" w14:paraId="2D8F1548" w14:textId="77777777" w:rsidTr="00B86622">
        <w:trPr>
          <w:trHeight w:val="420"/>
        </w:trPr>
        <w:tc>
          <w:tcPr>
            <w:tcW w:w="2344" w:type="dxa"/>
            <w:shd w:val="clear" w:color="auto" w:fill="E4BDFF"/>
          </w:tcPr>
          <w:p w14:paraId="677AC6A5" w14:textId="77777777" w:rsidR="00B46B1F" w:rsidRDefault="00B46B1F" w:rsidP="00B86622">
            <w:r>
              <w:t>1:00 – 1.30</w:t>
            </w:r>
          </w:p>
        </w:tc>
        <w:tc>
          <w:tcPr>
            <w:tcW w:w="2634" w:type="dxa"/>
            <w:shd w:val="clear" w:color="auto" w:fill="E4BDFF"/>
          </w:tcPr>
          <w:p w14:paraId="6C239EC6" w14:textId="77777777" w:rsidR="00B46B1F" w:rsidRDefault="00B46B1F" w:rsidP="00B86622">
            <w:r>
              <w:t>Lunch in hall/break</w:t>
            </w:r>
          </w:p>
        </w:tc>
      </w:tr>
      <w:tr w:rsidR="00B46B1F" w14:paraId="02F4B8AD" w14:textId="77777777" w:rsidTr="00B86622">
        <w:trPr>
          <w:trHeight w:val="420"/>
        </w:trPr>
        <w:tc>
          <w:tcPr>
            <w:tcW w:w="2344" w:type="dxa"/>
            <w:shd w:val="clear" w:color="auto" w:fill="E4BDFF"/>
          </w:tcPr>
          <w:p w14:paraId="65302EAA" w14:textId="77777777" w:rsidR="00B46B1F" w:rsidRDefault="00B46B1F" w:rsidP="00B86622">
            <w:r>
              <w:t>1:30-2.00</w:t>
            </w:r>
          </w:p>
        </w:tc>
        <w:tc>
          <w:tcPr>
            <w:tcW w:w="2634" w:type="dxa"/>
            <w:shd w:val="clear" w:color="auto" w:fill="E4BDFF"/>
          </w:tcPr>
          <w:p w14:paraId="047B22DA" w14:textId="77777777" w:rsidR="00B46B1F" w:rsidRDefault="00B46B1F" w:rsidP="00B86622">
            <w:r>
              <w:t>Break time/lunch in hall</w:t>
            </w:r>
          </w:p>
        </w:tc>
      </w:tr>
      <w:tr w:rsidR="00B46B1F" w14:paraId="5AFF4DF5" w14:textId="77777777" w:rsidTr="00B86622">
        <w:trPr>
          <w:trHeight w:val="443"/>
        </w:trPr>
        <w:tc>
          <w:tcPr>
            <w:tcW w:w="2344" w:type="dxa"/>
            <w:shd w:val="clear" w:color="auto" w:fill="E4BDFF"/>
          </w:tcPr>
          <w:p w14:paraId="015D7029" w14:textId="77777777" w:rsidR="00B46B1F" w:rsidRDefault="00B46B1F" w:rsidP="00B86622">
            <w:r>
              <w:t>2.00 – 2.10</w:t>
            </w:r>
          </w:p>
        </w:tc>
        <w:tc>
          <w:tcPr>
            <w:tcW w:w="2634" w:type="dxa"/>
            <w:shd w:val="clear" w:color="auto" w:fill="E4BDFF"/>
          </w:tcPr>
          <w:p w14:paraId="78A487EB" w14:textId="77777777" w:rsidR="00B46B1F" w:rsidRDefault="00B46B1F" w:rsidP="00B86622">
            <w:r>
              <w:t>Registration</w:t>
            </w:r>
          </w:p>
        </w:tc>
      </w:tr>
      <w:tr w:rsidR="00B46B1F" w14:paraId="5CADBD27" w14:textId="77777777" w:rsidTr="00B86622">
        <w:trPr>
          <w:trHeight w:val="395"/>
        </w:trPr>
        <w:tc>
          <w:tcPr>
            <w:tcW w:w="2344" w:type="dxa"/>
            <w:shd w:val="clear" w:color="auto" w:fill="E4BDFF"/>
          </w:tcPr>
          <w:p w14:paraId="0F5E85F3" w14:textId="77777777" w:rsidR="00B46B1F" w:rsidRDefault="00B46B1F" w:rsidP="00B86622">
            <w:r>
              <w:t>2:10 – 3:15</w:t>
            </w:r>
          </w:p>
        </w:tc>
        <w:tc>
          <w:tcPr>
            <w:tcW w:w="2634" w:type="dxa"/>
            <w:shd w:val="clear" w:color="auto" w:fill="E4BDFF"/>
          </w:tcPr>
          <w:p w14:paraId="38457BDE" w14:textId="77777777" w:rsidR="00B46B1F" w:rsidRDefault="00B46B1F" w:rsidP="00B86622">
            <w:r>
              <w:t>Session 3</w:t>
            </w:r>
          </w:p>
        </w:tc>
      </w:tr>
      <w:tr w:rsidR="00B46B1F" w14:paraId="59269AD6" w14:textId="77777777" w:rsidTr="00B86622">
        <w:trPr>
          <w:trHeight w:val="395"/>
        </w:trPr>
        <w:tc>
          <w:tcPr>
            <w:tcW w:w="2344" w:type="dxa"/>
            <w:shd w:val="clear" w:color="auto" w:fill="E4BDFF"/>
          </w:tcPr>
          <w:p w14:paraId="103E6247" w14:textId="77777777" w:rsidR="00B46B1F" w:rsidRDefault="00B46B1F" w:rsidP="00B86622">
            <w:r>
              <w:t>3:15 onwards</w:t>
            </w:r>
          </w:p>
        </w:tc>
        <w:tc>
          <w:tcPr>
            <w:tcW w:w="2634" w:type="dxa"/>
            <w:shd w:val="clear" w:color="auto" w:fill="E4BDFF"/>
          </w:tcPr>
          <w:p w14:paraId="444D00DB" w14:textId="77777777" w:rsidR="00B46B1F" w:rsidRDefault="00B46B1F" w:rsidP="00B86622">
            <w:r>
              <w:t>Break time/home time</w:t>
            </w:r>
          </w:p>
        </w:tc>
      </w:tr>
    </w:tbl>
    <w:p w14:paraId="390EF64F" w14:textId="77777777" w:rsidR="00B46B1F" w:rsidRDefault="00B46B1F" w:rsidP="00B46B1F"/>
    <w:tbl>
      <w:tblPr>
        <w:tblStyle w:val="TableGrid"/>
        <w:tblpPr w:leftFromText="180" w:rightFromText="180" w:vertAnchor="text" w:tblpY="1"/>
        <w:tblOverlap w:val="never"/>
        <w:tblW w:w="0" w:type="auto"/>
        <w:tblLook w:val="04A0" w:firstRow="1" w:lastRow="0" w:firstColumn="1" w:lastColumn="0" w:noHBand="0" w:noVBand="1"/>
      </w:tblPr>
      <w:tblGrid>
        <w:gridCol w:w="2048"/>
        <w:gridCol w:w="2734"/>
      </w:tblGrid>
      <w:tr w:rsidR="00B46B1F" w14:paraId="7E0707C7" w14:textId="77777777" w:rsidTr="00B86622">
        <w:trPr>
          <w:trHeight w:val="448"/>
        </w:trPr>
        <w:tc>
          <w:tcPr>
            <w:tcW w:w="4782" w:type="dxa"/>
            <w:gridSpan w:val="2"/>
            <w:shd w:val="clear" w:color="auto" w:fill="CCFFCC"/>
          </w:tcPr>
          <w:p w14:paraId="0E0C0420" w14:textId="77777777" w:rsidR="00B46B1F" w:rsidRDefault="00B46B1F" w:rsidP="00B86622">
            <w:r>
              <w:t>Bubble 1: Class R and Class 1</w:t>
            </w:r>
          </w:p>
        </w:tc>
      </w:tr>
      <w:tr w:rsidR="00B46B1F" w14:paraId="5EF682E3" w14:textId="77777777" w:rsidTr="00B86622">
        <w:trPr>
          <w:trHeight w:val="448"/>
        </w:trPr>
        <w:tc>
          <w:tcPr>
            <w:tcW w:w="2048" w:type="dxa"/>
            <w:shd w:val="clear" w:color="auto" w:fill="CCFFCC"/>
          </w:tcPr>
          <w:p w14:paraId="6EC25A6C" w14:textId="77777777" w:rsidR="00B46B1F" w:rsidRDefault="00B46B1F" w:rsidP="00B86622">
            <w:r>
              <w:t>Start– 9.30</w:t>
            </w:r>
          </w:p>
        </w:tc>
        <w:tc>
          <w:tcPr>
            <w:tcW w:w="2734" w:type="dxa"/>
            <w:shd w:val="clear" w:color="auto" w:fill="CCFFCC"/>
          </w:tcPr>
          <w:p w14:paraId="3113C843" w14:textId="77777777" w:rsidR="00B46B1F" w:rsidRDefault="00B46B1F" w:rsidP="00B86622">
            <w:r>
              <w:t>Daily mile, dancing, exercise</w:t>
            </w:r>
          </w:p>
        </w:tc>
      </w:tr>
      <w:tr w:rsidR="00B46B1F" w14:paraId="67750F5A" w14:textId="77777777" w:rsidTr="00B86622">
        <w:trPr>
          <w:trHeight w:val="448"/>
        </w:trPr>
        <w:tc>
          <w:tcPr>
            <w:tcW w:w="2048" w:type="dxa"/>
            <w:shd w:val="clear" w:color="auto" w:fill="CCFFCC"/>
          </w:tcPr>
          <w:p w14:paraId="3208226C" w14:textId="77777777" w:rsidR="00B46B1F" w:rsidRDefault="00B46B1F" w:rsidP="00B86622">
            <w:r>
              <w:t xml:space="preserve">9.30 – 10:30 </w:t>
            </w:r>
          </w:p>
        </w:tc>
        <w:tc>
          <w:tcPr>
            <w:tcW w:w="2734" w:type="dxa"/>
            <w:shd w:val="clear" w:color="auto" w:fill="CCFFCC"/>
          </w:tcPr>
          <w:p w14:paraId="7D1D488C" w14:textId="77777777" w:rsidR="00B46B1F" w:rsidRDefault="00B46B1F" w:rsidP="00B86622">
            <w:r>
              <w:t>Session 1 &amp; snack time</w:t>
            </w:r>
          </w:p>
        </w:tc>
      </w:tr>
      <w:tr w:rsidR="00B46B1F" w14:paraId="21A50596" w14:textId="77777777" w:rsidTr="00B86622">
        <w:trPr>
          <w:trHeight w:val="448"/>
        </w:trPr>
        <w:tc>
          <w:tcPr>
            <w:tcW w:w="2048" w:type="dxa"/>
            <w:shd w:val="clear" w:color="auto" w:fill="CCFFCC"/>
          </w:tcPr>
          <w:p w14:paraId="10DAF080" w14:textId="77777777" w:rsidR="00B46B1F" w:rsidRDefault="00B46B1F" w:rsidP="00B86622">
            <w:r>
              <w:t xml:space="preserve">10:30 – 10:45 </w:t>
            </w:r>
          </w:p>
        </w:tc>
        <w:tc>
          <w:tcPr>
            <w:tcW w:w="2734" w:type="dxa"/>
            <w:shd w:val="clear" w:color="auto" w:fill="CCFFCC"/>
          </w:tcPr>
          <w:p w14:paraId="3A491B31" w14:textId="77777777" w:rsidR="00B46B1F" w:rsidRDefault="00B46B1F" w:rsidP="00B86622">
            <w:r>
              <w:t>Break time</w:t>
            </w:r>
          </w:p>
        </w:tc>
      </w:tr>
      <w:tr w:rsidR="00B46B1F" w14:paraId="77BF0C2F" w14:textId="77777777" w:rsidTr="00B86622">
        <w:trPr>
          <w:trHeight w:val="448"/>
        </w:trPr>
        <w:tc>
          <w:tcPr>
            <w:tcW w:w="2048" w:type="dxa"/>
            <w:shd w:val="clear" w:color="auto" w:fill="CCFFCC"/>
          </w:tcPr>
          <w:p w14:paraId="52D41CB7" w14:textId="77777777" w:rsidR="00B46B1F" w:rsidRDefault="00B46B1F" w:rsidP="00B86622">
            <w:r>
              <w:t>10:45 – 12:00</w:t>
            </w:r>
          </w:p>
        </w:tc>
        <w:tc>
          <w:tcPr>
            <w:tcW w:w="2734" w:type="dxa"/>
            <w:shd w:val="clear" w:color="auto" w:fill="CCFFCC"/>
          </w:tcPr>
          <w:p w14:paraId="2E5E6E6D" w14:textId="77777777" w:rsidR="00B46B1F" w:rsidRDefault="00B46B1F" w:rsidP="00B86622">
            <w:r>
              <w:t>Session 2</w:t>
            </w:r>
          </w:p>
        </w:tc>
      </w:tr>
      <w:tr w:rsidR="00B46B1F" w14:paraId="4605C267" w14:textId="77777777" w:rsidTr="00B86622">
        <w:trPr>
          <w:trHeight w:val="448"/>
        </w:trPr>
        <w:tc>
          <w:tcPr>
            <w:tcW w:w="2048" w:type="dxa"/>
            <w:shd w:val="clear" w:color="auto" w:fill="CCFFCC"/>
          </w:tcPr>
          <w:p w14:paraId="774356F0" w14:textId="77777777" w:rsidR="00B46B1F" w:rsidRDefault="00B46B1F" w:rsidP="00B86622">
            <w:r>
              <w:t>12:00 – 12:30</w:t>
            </w:r>
          </w:p>
        </w:tc>
        <w:tc>
          <w:tcPr>
            <w:tcW w:w="2734" w:type="dxa"/>
            <w:shd w:val="clear" w:color="auto" w:fill="CCFFCC"/>
          </w:tcPr>
          <w:p w14:paraId="6D6B3CBB" w14:textId="77777777" w:rsidR="00B46B1F" w:rsidRDefault="00B46B1F" w:rsidP="00B86622">
            <w:r>
              <w:t>Lunch in hall/break time</w:t>
            </w:r>
          </w:p>
        </w:tc>
      </w:tr>
      <w:tr w:rsidR="00B46B1F" w14:paraId="50FB4D98" w14:textId="77777777" w:rsidTr="00B86622">
        <w:trPr>
          <w:trHeight w:val="448"/>
        </w:trPr>
        <w:tc>
          <w:tcPr>
            <w:tcW w:w="2048" w:type="dxa"/>
            <w:shd w:val="clear" w:color="auto" w:fill="CCFFCC"/>
          </w:tcPr>
          <w:p w14:paraId="65FFB59E" w14:textId="77777777" w:rsidR="00B46B1F" w:rsidRDefault="00B46B1F" w:rsidP="00B86622">
            <w:r>
              <w:t>12:30 – 1:00</w:t>
            </w:r>
          </w:p>
        </w:tc>
        <w:tc>
          <w:tcPr>
            <w:tcW w:w="2734" w:type="dxa"/>
            <w:shd w:val="clear" w:color="auto" w:fill="CCFFCC"/>
          </w:tcPr>
          <w:p w14:paraId="1DE76430" w14:textId="77777777" w:rsidR="00B46B1F" w:rsidRDefault="00B46B1F" w:rsidP="00B86622">
            <w:r>
              <w:t>Break time/lunch in hall</w:t>
            </w:r>
          </w:p>
        </w:tc>
      </w:tr>
      <w:tr w:rsidR="00B46B1F" w14:paraId="1EB0A023" w14:textId="77777777" w:rsidTr="00B86622">
        <w:trPr>
          <w:trHeight w:val="472"/>
        </w:trPr>
        <w:tc>
          <w:tcPr>
            <w:tcW w:w="2048" w:type="dxa"/>
            <w:shd w:val="clear" w:color="auto" w:fill="CCFFCC"/>
          </w:tcPr>
          <w:p w14:paraId="53DC96FC" w14:textId="77777777" w:rsidR="00B46B1F" w:rsidRDefault="00B46B1F" w:rsidP="00B86622">
            <w:r>
              <w:t>1:00 – 1:10</w:t>
            </w:r>
          </w:p>
        </w:tc>
        <w:tc>
          <w:tcPr>
            <w:tcW w:w="2734" w:type="dxa"/>
            <w:shd w:val="clear" w:color="auto" w:fill="CCFFCC"/>
          </w:tcPr>
          <w:p w14:paraId="5099286C" w14:textId="77777777" w:rsidR="00B46B1F" w:rsidRDefault="00B46B1F" w:rsidP="00B86622">
            <w:r>
              <w:t>Registration</w:t>
            </w:r>
          </w:p>
        </w:tc>
      </w:tr>
      <w:tr w:rsidR="00B46B1F" w14:paraId="6E8AE1E0" w14:textId="77777777" w:rsidTr="00B86622">
        <w:trPr>
          <w:trHeight w:val="448"/>
        </w:trPr>
        <w:tc>
          <w:tcPr>
            <w:tcW w:w="2048" w:type="dxa"/>
            <w:shd w:val="clear" w:color="auto" w:fill="CCFFCC"/>
          </w:tcPr>
          <w:p w14:paraId="78FC1D94" w14:textId="77777777" w:rsidR="00B46B1F" w:rsidRDefault="00B46B1F" w:rsidP="00B86622">
            <w:r>
              <w:t>1:10 – 1:40</w:t>
            </w:r>
          </w:p>
        </w:tc>
        <w:tc>
          <w:tcPr>
            <w:tcW w:w="2734" w:type="dxa"/>
            <w:shd w:val="clear" w:color="auto" w:fill="CCFFCC"/>
          </w:tcPr>
          <w:p w14:paraId="7B079FD0" w14:textId="77777777" w:rsidR="00B46B1F" w:rsidRDefault="00B46B1F" w:rsidP="00B86622">
            <w:r>
              <w:t>Assembly in class</w:t>
            </w:r>
          </w:p>
        </w:tc>
      </w:tr>
      <w:tr w:rsidR="00B46B1F" w14:paraId="3BFC6C50" w14:textId="77777777" w:rsidTr="00B86622">
        <w:trPr>
          <w:trHeight w:val="420"/>
        </w:trPr>
        <w:tc>
          <w:tcPr>
            <w:tcW w:w="2048" w:type="dxa"/>
            <w:shd w:val="clear" w:color="auto" w:fill="CCFFCC"/>
          </w:tcPr>
          <w:p w14:paraId="61083D31" w14:textId="77777777" w:rsidR="00B46B1F" w:rsidRDefault="00B46B1F" w:rsidP="00B86622">
            <w:r>
              <w:t xml:space="preserve">1:40 – 3:00 </w:t>
            </w:r>
          </w:p>
        </w:tc>
        <w:tc>
          <w:tcPr>
            <w:tcW w:w="2734" w:type="dxa"/>
            <w:shd w:val="clear" w:color="auto" w:fill="CCFFCC"/>
          </w:tcPr>
          <w:p w14:paraId="14207385" w14:textId="77777777" w:rsidR="00B46B1F" w:rsidRDefault="00B46B1F" w:rsidP="00B86622">
            <w:r>
              <w:t>Session 3</w:t>
            </w:r>
          </w:p>
        </w:tc>
      </w:tr>
      <w:tr w:rsidR="00B46B1F" w14:paraId="324D9919" w14:textId="77777777" w:rsidTr="00B86622">
        <w:trPr>
          <w:trHeight w:val="420"/>
        </w:trPr>
        <w:tc>
          <w:tcPr>
            <w:tcW w:w="2048" w:type="dxa"/>
            <w:shd w:val="clear" w:color="auto" w:fill="CCFFCC"/>
          </w:tcPr>
          <w:p w14:paraId="5DD41F57" w14:textId="77777777" w:rsidR="00B46B1F" w:rsidRDefault="00B46B1F" w:rsidP="00B86622">
            <w:r>
              <w:t xml:space="preserve">3:15  onwards </w:t>
            </w:r>
          </w:p>
        </w:tc>
        <w:tc>
          <w:tcPr>
            <w:tcW w:w="2734" w:type="dxa"/>
            <w:shd w:val="clear" w:color="auto" w:fill="CCFFCC"/>
          </w:tcPr>
          <w:p w14:paraId="2DC32420" w14:textId="77777777" w:rsidR="00B46B1F" w:rsidRDefault="00B46B1F" w:rsidP="00B86622">
            <w:r>
              <w:t>Break time/home time</w:t>
            </w:r>
          </w:p>
        </w:tc>
      </w:tr>
    </w:tbl>
    <w:p w14:paraId="65F713C5" w14:textId="77777777" w:rsidR="00B46B1F" w:rsidRDefault="00B46B1F" w:rsidP="00B46B1F"/>
    <w:p w14:paraId="52BE558A" w14:textId="77777777" w:rsidR="00B46B1F" w:rsidRDefault="00B46B1F" w:rsidP="00B46B1F"/>
    <w:p w14:paraId="6AE47B54" w14:textId="77777777" w:rsidR="00B46B1F" w:rsidRDefault="00B46B1F" w:rsidP="00B46B1F"/>
    <w:p w14:paraId="5A5C2A71" w14:textId="77777777" w:rsidR="00B46B1F" w:rsidRDefault="00B46B1F" w:rsidP="00B46B1F"/>
    <w:p w14:paraId="1CD524AB" w14:textId="77777777" w:rsidR="00B46B1F" w:rsidRDefault="00B46B1F" w:rsidP="00B46B1F"/>
    <w:p w14:paraId="37EC7203" w14:textId="77777777" w:rsidR="00B46B1F" w:rsidRDefault="00B46B1F" w:rsidP="00B46B1F"/>
    <w:p w14:paraId="04DEB848" w14:textId="77777777" w:rsidR="00B46B1F" w:rsidRDefault="00B46B1F" w:rsidP="00B46B1F"/>
    <w:p w14:paraId="6F5057CD" w14:textId="77777777" w:rsidR="00B46B1F" w:rsidRDefault="00B46B1F" w:rsidP="00B46B1F"/>
    <w:p w14:paraId="784555C5" w14:textId="77777777" w:rsidR="00B46B1F" w:rsidRDefault="00B46B1F" w:rsidP="00B46B1F"/>
    <w:p w14:paraId="16F861FA" w14:textId="77777777" w:rsidR="00B46B1F" w:rsidRDefault="00B46B1F" w:rsidP="00B46B1F"/>
    <w:p w14:paraId="51D36D97" w14:textId="77777777" w:rsidR="00B46B1F" w:rsidRDefault="00B46B1F" w:rsidP="00B46B1F"/>
    <w:p w14:paraId="3720156B" w14:textId="77777777" w:rsidR="00B46B1F" w:rsidRDefault="00B46B1F" w:rsidP="00B46B1F"/>
    <w:p w14:paraId="64E2825C" w14:textId="77777777" w:rsidR="00B46B1F" w:rsidRDefault="00B46B1F" w:rsidP="00B46B1F"/>
    <w:p w14:paraId="60AFF11D" w14:textId="77777777" w:rsidR="00B46B1F" w:rsidRDefault="00B46B1F" w:rsidP="00B46B1F"/>
    <w:p w14:paraId="58C1E2BD" w14:textId="77777777" w:rsidR="00B46B1F" w:rsidRDefault="00B46B1F" w:rsidP="00B46B1F"/>
    <w:p w14:paraId="21245A82" w14:textId="77777777" w:rsidR="00B46B1F" w:rsidRDefault="00B46B1F" w:rsidP="00B46B1F"/>
    <w:p w14:paraId="0AB0EBA5" w14:textId="77777777" w:rsidR="00B46B1F" w:rsidRDefault="00B46B1F" w:rsidP="00B46B1F"/>
    <w:p w14:paraId="404CD82E" w14:textId="77777777" w:rsidR="00B46B1F" w:rsidRDefault="00B46B1F" w:rsidP="00B46B1F"/>
    <w:p w14:paraId="5F0E423D" w14:textId="77777777" w:rsidR="00B46B1F" w:rsidRDefault="00B46B1F" w:rsidP="00B46B1F"/>
    <w:p w14:paraId="1D5F0187" w14:textId="77777777" w:rsidR="00B46B1F" w:rsidRDefault="00B46B1F" w:rsidP="00B46B1F">
      <w:pPr>
        <w:rPr>
          <w:b/>
        </w:rPr>
      </w:pPr>
    </w:p>
    <w:p w14:paraId="60CA53FC" w14:textId="77777777" w:rsidR="00B46B1F" w:rsidRPr="005371B1" w:rsidRDefault="00B46B1F" w:rsidP="00B46B1F">
      <w:pPr>
        <w:rPr>
          <w:b/>
        </w:rPr>
      </w:pPr>
      <w:r w:rsidRPr="005371B1">
        <w:rPr>
          <w:b/>
        </w:rPr>
        <w:t>Wrap Around Care</w:t>
      </w:r>
    </w:p>
    <w:p w14:paraId="4D04D060" w14:textId="77777777" w:rsidR="00B46B1F" w:rsidRDefault="00B46B1F" w:rsidP="00B46B1F">
      <w:r>
        <w:t>Little Angels are open from 7am to 6pm providing early years nursery care, before, afterschool and holiday care for children in our local community and wider afield. If your child is attending Little Angels after school, your child will be escorted by a staff member at 3.30 and remain in a ‘before/afterschool bubble.’</w:t>
      </w:r>
    </w:p>
    <w:p w14:paraId="4CBAC6F2" w14:textId="77777777" w:rsidR="00B46B1F" w:rsidRDefault="00B46B1F" w:rsidP="00B46B1F"/>
    <w:p w14:paraId="346F041D" w14:textId="77777777" w:rsidR="00B46B1F" w:rsidRPr="00CA6DEB" w:rsidRDefault="00B46B1F" w:rsidP="00B46B1F">
      <w:pPr>
        <w:rPr>
          <w:b/>
        </w:rPr>
      </w:pPr>
      <w:r w:rsidRPr="00CA6DEB">
        <w:rPr>
          <w:b/>
        </w:rPr>
        <w:t>Birthdays</w:t>
      </w:r>
    </w:p>
    <w:p w14:paraId="21FD89FB" w14:textId="77777777" w:rsidR="00B46B1F" w:rsidRDefault="00B46B1F" w:rsidP="00B46B1F">
      <w:r>
        <w:t xml:space="preserve">We love to celebrate the birthdays of all our children and staff. We do this by lighting candles around a birthday garland, singing “happy birthday” and usually eating cake or something which children bring in to share. If this is something you would rather you child did not take part in please let us know and we will be respectful of your wishes. </w:t>
      </w:r>
    </w:p>
    <w:p w14:paraId="16A31390" w14:textId="77777777" w:rsidR="00B46B1F" w:rsidRDefault="00B46B1F" w:rsidP="00B46B1F"/>
    <w:p w14:paraId="093249B1" w14:textId="77777777" w:rsidR="00B46B1F" w:rsidRPr="002C7B04" w:rsidRDefault="00B46B1F" w:rsidP="00B46B1F">
      <w:pPr>
        <w:rPr>
          <w:b/>
        </w:rPr>
      </w:pPr>
      <w:r w:rsidRPr="002C7B04">
        <w:rPr>
          <w:b/>
        </w:rPr>
        <w:t>The Daily Mile</w:t>
      </w:r>
    </w:p>
    <w:p w14:paraId="6941BEA0" w14:textId="77777777" w:rsidR="00B46B1F" w:rsidRDefault="00B46B1F" w:rsidP="00B46B1F">
      <w:r>
        <w:t xml:space="preserve">As a school we start our day with the daily mile. This is a good walk around our lovely village. This will start up again from September. Children will be walking in their bubbles. Our Reception children join in with the Daily mile usually from January and until then they have daily morning exercise “Leap into Life” from 9.10 – 9.30 every morning. </w:t>
      </w:r>
    </w:p>
    <w:p w14:paraId="1A3AEA3A" w14:textId="77777777" w:rsidR="00B46B1F" w:rsidRDefault="00B46B1F" w:rsidP="00B46B1F"/>
    <w:p w14:paraId="61386E56" w14:textId="77777777" w:rsidR="00B46B1F" w:rsidRDefault="00B46B1F" w:rsidP="00B46B1F">
      <w:pPr>
        <w:rPr>
          <w:b/>
        </w:rPr>
      </w:pPr>
      <w:r>
        <w:rPr>
          <w:b/>
        </w:rPr>
        <w:t xml:space="preserve">Yoga, </w:t>
      </w:r>
      <w:r w:rsidRPr="002C7B04">
        <w:rPr>
          <w:b/>
        </w:rPr>
        <w:t>mindfulness</w:t>
      </w:r>
      <w:r>
        <w:rPr>
          <w:b/>
        </w:rPr>
        <w:t xml:space="preserve"> and dance</w:t>
      </w:r>
    </w:p>
    <w:p w14:paraId="4CEDCD15" w14:textId="77777777" w:rsidR="00B46B1F" w:rsidRDefault="00B46B1F" w:rsidP="00B46B1F">
      <w:r>
        <w:t xml:space="preserve">We practice weekly yoga and daily mindfulness. If this is something that you would prefer your child not to take part in please can you let us know. </w:t>
      </w:r>
    </w:p>
    <w:p w14:paraId="59E1716C" w14:textId="77777777" w:rsidR="00B46B1F" w:rsidRDefault="00B46B1F" w:rsidP="00B46B1F"/>
    <w:p w14:paraId="38C9316C" w14:textId="77777777" w:rsidR="00B46B1F" w:rsidRDefault="00B46B1F" w:rsidP="00B46B1F">
      <w:pPr>
        <w:rPr>
          <w:b/>
        </w:rPr>
      </w:pPr>
      <w:r w:rsidRPr="002C7B04">
        <w:rPr>
          <w:b/>
        </w:rPr>
        <w:lastRenderedPageBreak/>
        <w:t xml:space="preserve">Collective Worship, Assemblies, Church and Messy Church </w:t>
      </w:r>
    </w:p>
    <w:p w14:paraId="1979D95F" w14:textId="77777777" w:rsidR="00B46B1F" w:rsidRPr="002C7B04" w:rsidRDefault="00B46B1F" w:rsidP="00B46B1F">
      <w:r>
        <w:t xml:space="preserve">As a C of E primary </w:t>
      </w:r>
      <w:proofErr w:type="gramStart"/>
      <w:r>
        <w:t>school</w:t>
      </w:r>
      <w:proofErr w:type="gramEnd"/>
      <w:r>
        <w:t xml:space="preserve"> we are a community school inclusive of all religions and non. We teach ‘World religious Education (RE) following the Devon RE syllabus, common to all schools in Devon. We attend church on a Wednesday (in bubbles from September) in a collective worship led by our rector Steph Jeffs. Our collective worship and assemblies will be in class the rest of the week where we look at: values, character, what’s happening in the world, how children can get involved (service) and much more. Steph also works with each class (on a weekly </w:t>
      </w:r>
      <w:proofErr w:type="spellStart"/>
      <w:r>
        <w:t>rota</w:t>
      </w:r>
      <w:proofErr w:type="spellEnd"/>
      <w:r>
        <w:t xml:space="preserve">) with “Messy Church” this is a session exploring bible stories through drama, art and craft activities. Steph used to be a drama teacher so we really welcome her time here at school. We are so pleased that this will continue from September. </w:t>
      </w:r>
    </w:p>
    <w:p w14:paraId="7294E2E2" w14:textId="77777777" w:rsidR="00B46B1F" w:rsidRDefault="00B46B1F" w:rsidP="00B46B1F"/>
    <w:p w14:paraId="54D0DBFB" w14:textId="77777777" w:rsidR="00B46B1F" w:rsidRPr="00AD0BE4" w:rsidRDefault="00B46B1F" w:rsidP="00B46B1F">
      <w:pPr>
        <w:rPr>
          <w:b/>
        </w:rPr>
      </w:pPr>
      <w:r>
        <w:rPr>
          <w:b/>
        </w:rPr>
        <w:t>Active c</w:t>
      </w:r>
      <w:r w:rsidRPr="00AD0BE4">
        <w:rPr>
          <w:b/>
        </w:rPr>
        <w:t>itizen</w:t>
      </w:r>
      <w:r>
        <w:rPr>
          <w:b/>
        </w:rPr>
        <w:t>, school council</w:t>
      </w:r>
      <w:r w:rsidRPr="00AD0BE4">
        <w:rPr>
          <w:b/>
        </w:rPr>
        <w:t xml:space="preserve"> and social justice groups</w:t>
      </w:r>
    </w:p>
    <w:p w14:paraId="6B940AF7" w14:textId="77777777" w:rsidR="00B46B1F" w:rsidRDefault="00B46B1F" w:rsidP="00B46B1F">
      <w:r>
        <w:t xml:space="preserve">Children will still be able to work in cross bubble/school groups via ‘Zoom’ and ‘Teams’. This is exciting! </w:t>
      </w:r>
    </w:p>
    <w:p w14:paraId="29759D51" w14:textId="77777777" w:rsidR="00B46B1F" w:rsidRDefault="00B46B1F" w:rsidP="00B46B1F"/>
    <w:p w14:paraId="2021025F" w14:textId="77777777" w:rsidR="00B46B1F" w:rsidRDefault="00B46B1F" w:rsidP="00B46B1F">
      <w:pPr>
        <w:rPr>
          <w:b/>
        </w:rPr>
      </w:pPr>
      <w:r>
        <w:rPr>
          <w:b/>
        </w:rPr>
        <w:t>Home learning (homework)</w:t>
      </w:r>
    </w:p>
    <w:p w14:paraId="2D64B71A" w14:textId="77777777" w:rsidR="00B46B1F" w:rsidRPr="00AD0BE4" w:rsidRDefault="00B46B1F" w:rsidP="00B46B1F">
      <w:r w:rsidRPr="00AD0BE4">
        <w:t xml:space="preserve">As we are limiting resources travelling from school to home and vice versa we will be using digital platforms </w:t>
      </w:r>
      <w:r>
        <w:t xml:space="preserve">such as Class Dojo and BBC bitesize, for home learning. </w:t>
      </w:r>
    </w:p>
    <w:p w14:paraId="0BD129F4" w14:textId="77777777" w:rsidR="00B46B1F" w:rsidRDefault="00B46B1F" w:rsidP="00B46B1F"/>
    <w:p w14:paraId="72433062" w14:textId="77777777" w:rsidR="00B46B1F" w:rsidRDefault="00B46B1F" w:rsidP="00B46B1F"/>
    <w:p w14:paraId="16A40907" w14:textId="77777777" w:rsidR="00B46B1F" w:rsidRDefault="00B46B1F" w:rsidP="00B46B1F">
      <w:pPr>
        <w:rPr>
          <w:b/>
        </w:rPr>
      </w:pPr>
      <w:r w:rsidRPr="00E277FE">
        <w:rPr>
          <w:b/>
        </w:rPr>
        <w:t>Lunches</w:t>
      </w:r>
    </w:p>
    <w:p w14:paraId="2DFB1AE6" w14:textId="77777777" w:rsidR="00B46B1F" w:rsidRDefault="00B46B1F" w:rsidP="00B46B1F">
      <w:r>
        <w:t xml:space="preserve">Jane our amazing cook is with us every day to cook delicious hot meals in our own kitchen. We would love you to support this by signing up your child to have school lunches. These are free to all children in Reception, years 1 and 2. We cater for vegetarians, vegans and all food allergies. If you are in receipt </w:t>
      </w:r>
      <w:proofErr w:type="gramStart"/>
      <w:r>
        <w:t>of  any</w:t>
      </w:r>
      <w:proofErr w:type="gramEnd"/>
      <w:r>
        <w:t xml:space="preserve"> benefits you may qualify for “Free School Meals”. This means that school will receive the pupil premium grant for your child, which is a significant amount of money. Help us by applying for this top up funding if you think you may qualify. Even if your child is in Reception, years 1 and 2 your child’s meal will not be effected as it is free anyway, but your child’s education could be as school will have more money to spend on their education.</w:t>
      </w:r>
    </w:p>
    <w:p w14:paraId="1543BCBA" w14:textId="77777777" w:rsidR="00B46B1F" w:rsidRDefault="00B46B1F" w:rsidP="00B46B1F"/>
    <w:p w14:paraId="62ABF6DF" w14:textId="77777777" w:rsidR="00B46B1F" w:rsidRDefault="00B46B1F" w:rsidP="00B46B1F">
      <w:r>
        <w:t xml:space="preserve">Little Angels also have their school meals provided by Jane, and we are excited that as from September this will be resumed. </w:t>
      </w:r>
    </w:p>
    <w:p w14:paraId="7A2AB7E7" w14:textId="77777777" w:rsidR="00B46B1F" w:rsidRDefault="00B46B1F" w:rsidP="00B46B1F"/>
    <w:p w14:paraId="53DE1287" w14:textId="77777777" w:rsidR="00B46B1F" w:rsidRDefault="00B46B1F" w:rsidP="00B46B1F">
      <w:pPr>
        <w:rPr>
          <w:b/>
        </w:rPr>
      </w:pPr>
      <w:r w:rsidRPr="002C7B04">
        <w:rPr>
          <w:b/>
        </w:rPr>
        <w:t>And to the future….</w:t>
      </w:r>
    </w:p>
    <w:p w14:paraId="09799765" w14:textId="77777777" w:rsidR="00B46B1F" w:rsidRDefault="00B46B1F" w:rsidP="00B46B1F">
      <w:r>
        <w:t xml:space="preserve">Both Little Angels and Rackenford C of E Primary are awaiting further guidance from the government, which will enable us to get back to all our usual routines and ways of being, for example our lunch time and afterschool clubs timetable, Little Angles coming over for play, stories and lunch and more.  We will keep you updated as and when we know more and as the lock down eases further. </w:t>
      </w:r>
    </w:p>
    <w:p w14:paraId="18B1A2B5" w14:textId="77777777" w:rsidR="00B46B1F" w:rsidRDefault="00B46B1F" w:rsidP="00B46B1F"/>
    <w:p w14:paraId="71BBC940" w14:textId="77777777" w:rsidR="00B46B1F" w:rsidRDefault="00B46B1F" w:rsidP="00B46B1F">
      <w:r>
        <w:t>With our very best wishes and kind regards</w:t>
      </w:r>
    </w:p>
    <w:p w14:paraId="4C2491BD" w14:textId="77777777" w:rsidR="00B46B1F" w:rsidRDefault="00B46B1F" w:rsidP="00B46B1F"/>
    <w:p w14:paraId="31F7D24F" w14:textId="1626473D" w:rsidR="00B46B1F" w:rsidRDefault="005430C6" w:rsidP="00B46B1F">
      <w:r>
        <w:t xml:space="preserve">Sammy, </w:t>
      </w:r>
      <w:r w:rsidR="00B46B1F">
        <w:t>Sarah and all the team</w:t>
      </w:r>
    </w:p>
    <w:p w14:paraId="6A101F03" w14:textId="730B813B" w:rsidR="004D0460" w:rsidRPr="00603615" w:rsidRDefault="004D0460" w:rsidP="00410F36">
      <w:pPr>
        <w:rPr>
          <w:rFonts w:ascii="Segoe UI" w:eastAsia="Times New Roman" w:hAnsi="Segoe UI" w:cs="Segoe UI"/>
          <w:color w:val="000000"/>
          <w:lang w:eastAsia="en-GB"/>
        </w:rPr>
      </w:pPr>
    </w:p>
    <w:sectPr w:rsidR="004D0460" w:rsidRPr="00603615" w:rsidSect="003C5093">
      <w:headerReference w:type="default" r:id="rId8"/>
      <w:footerReference w:type="default" r:id="rId9"/>
      <w:pgSz w:w="11907" w:h="16839" w:code="9"/>
      <w:pgMar w:top="720" w:right="720" w:bottom="720" w:left="720"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7FB8D" w14:textId="77777777" w:rsidR="004F6AA7" w:rsidRDefault="004F6AA7" w:rsidP="009D52C8">
      <w:r>
        <w:separator/>
      </w:r>
    </w:p>
  </w:endnote>
  <w:endnote w:type="continuationSeparator" w:id="0">
    <w:p w14:paraId="4E2948BF" w14:textId="77777777" w:rsidR="004F6AA7" w:rsidRDefault="004F6AA7" w:rsidP="009D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7" w:type="dxa"/>
      <w:tblInd w:w="-229" w:type="dxa"/>
      <w:tblBorders>
        <w:top w:val="single" w:sz="4" w:space="0" w:color="0078C4"/>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147"/>
    </w:tblGrid>
    <w:tr w:rsidR="00FF139C" w14:paraId="5D457498" w14:textId="77777777">
      <w:tc>
        <w:tcPr>
          <w:tcW w:w="10147" w:type="dxa"/>
        </w:tcPr>
        <w:p w14:paraId="667979E0" w14:textId="77777777" w:rsidR="00FF139C" w:rsidRDefault="00FF139C" w:rsidP="00257201">
          <w:pPr>
            <w:pStyle w:val="Footer"/>
            <w:tabs>
              <w:tab w:val="clear" w:pos="4513"/>
              <w:tab w:val="clear" w:pos="9026"/>
              <w:tab w:val="left" w:pos="3435"/>
            </w:tabs>
            <w:jc w:val="center"/>
          </w:pPr>
          <w:r>
            <w:br/>
          </w:r>
          <w:r>
            <w:rPr>
              <w:noProof/>
              <w:lang w:val="en-GB" w:eastAsia="en-GB"/>
            </w:rPr>
            <w:drawing>
              <wp:inline distT="0" distB="0" distL="0" distR="0" wp14:anchorId="3C6547A1" wp14:editId="1479C614">
                <wp:extent cx="628650" cy="468541"/>
                <wp:effectExtent l="0" t="0" r="0"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diocesan_logo_transparent_cop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263" cy="477196"/>
                        </a:xfrm>
                        <a:prstGeom prst="rect">
                          <a:avLst/>
                        </a:prstGeom>
                      </pic:spPr>
                    </pic:pic>
                  </a:graphicData>
                </a:graphic>
              </wp:inline>
            </w:drawing>
          </w:r>
          <w:r>
            <w:t xml:space="preserve">          </w:t>
          </w:r>
          <w:r>
            <w:rPr>
              <w:noProof/>
              <w:lang w:val="en-GB" w:eastAsia="en-GB"/>
            </w:rPr>
            <w:drawing>
              <wp:inline distT="0" distB="0" distL="0" distR="0" wp14:anchorId="1EB0B7E6" wp14:editId="7C8BA2BB">
                <wp:extent cx="1257300" cy="512286"/>
                <wp:effectExtent l="0" t="0" r="0" b="254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95974" cy="528044"/>
                        </a:xfrm>
                        <a:prstGeom prst="rect">
                          <a:avLst/>
                        </a:prstGeom>
                      </pic:spPr>
                    </pic:pic>
                  </a:graphicData>
                </a:graphic>
              </wp:inline>
            </w:drawing>
          </w:r>
          <w:r>
            <w:t xml:space="preserve">          </w:t>
          </w:r>
          <w:r>
            <w:rPr>
              <w:noProof/>
              <w:lang w:val="en-GB" w:eastAsia="en-GB"/>
            </w:rPr>
            <w:drawing>
              <wp:inline distT="0" distB="0" distL="0" distR="0" wp14:anchorId="13EED845" wp14:editId="4CEB9E1E">
                <wp:extent cx="1494934" cy="511158"/>
                <wp:effectExtent l="0" t="0" r="0"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P logo final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077" cy="530697"/>
                        </a:xfrm>
                        <a:prstGeom prst="rect">
                          <a:avLst/>
                        </a:prstGeom>
                      </pic:spPr>
                    </pic:pic>
                  </a:graphicData>
                </a:graphic>
              </wp:inline>
            </w:drawing>
          </w:r>
        </w:p>
      </w:tc>
    </w:tr>
  </w:tbl>
  <w:p w14:paraId="4C96CC7A" w14:textId="77777777" w:rsidR="00FF139C" w:rsidRDefault="00FF139C" w:rsidP="00C12063">
    <w:pPr>
      <w:pStyle w:val="Footer"/>
      <w:tabs>
        <w:tab w:val="clear" w:pos="4513"/>
        <w:tab w:val="clear" w:pos="9026"/>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7D31" w14:textId="77777777" w:rsidR="004F6AA7" w:rsidRDefault="004F6AA7" w:rsidP="009D52C8">
      <w:r>
        <w:separator/>
      </w:r>
    </w:p>
  </w:footnote>
  <w:footnote w:type="continuationSeparator" w:id="0">
    <w:p w14:paraId="0D28B066" w14:textId="77777777" w:rsidR="004F6AA7" w:rsidRDefault="004F6AA7" w:rsidP="009D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margin" w:tblpXSpec="center" w:tblpY="84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4252"/>
    </w:tblGrid>
    <w:tr w:rsidR="00FF139C" w14:paraId="2C648CDE" w14:textId="77777777" w:rsidTr="3C022872">
      <w:trPr>
        <w:trHeight w:val="1690"/>
      </w:trPr>
      <w:tc>
        <w:tcPr>
          <w:tcW w:w="1843" w:type="dxa"/>
          <w:tcBorders>
            <w:top w:val="single" w:sz="4" w:space="0" w:color="FFFFFF" w:themeColor="background1"/>
            <w:left w:val="single" w:sz="4" w:space="0" w:color="FFFFFF" w:themeColor="background1"/>
            <w:bottom w:val="single" w:sz="4" w:space="0" w:color="0078C4"/>
            <w:right w:val="single" w:sz="4" w:space="0" w:color="FFFFFF" w:themeColor="background1"/>
          </w:tcBorders>
        </w:tcPr>
        <w:p w14:paraId="4E4F40C8" w14:textId="77777777" w:rsidR="00FF139C" w:rsidRDefault="00FF139C" w:rsidP="004E22F8">
          <w:pPr>
            <w:pStyle w:val="Header"/>
            <w:jc w:val="both"/>
          </w:pPr>
          <w:r>
            <w:rPr>
              <w:noProof/>
              <w:lang w:val="en-GB" w:eastAsia="en-GB"/>
            </w:rPr>
            <w:drawing>
              <wp:inline distT="0" distB="0" distL="0" distR="0" wp14:anchorId="04F2D0F9" wp14:editId="72478279">
                <wp:extent cx="898140" cy="9048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3729" cy="950806"/>
                        </a:xfrm>
                        <a:prstGeom prst="rect">
                          <a:avLst/>
                        </a:prstGeom>
                      </pic:spPr>
                    </pic:pic>
                  </a:graphicData>
                </a:graphic>
              </wp:inline>
            </w:drawing>
          </w:r>
        </w:p>
      </w:tc>
      <w:tc>
        <w:tcPr>
          <w:tcW w:w="4111" w:type="dxa"/>
          <w:tcBorders>
            <w:top w:val="single" w:sz="4" w:space="0" w:color="FFFFFF" w:themeColor="background1"/>
            <w:left w:val="single" w:sz="4" w:space="0" w:color="FFFFFF" w:themeColor="background1"/>
            <w:bottom w:val="single" w:sz="4" w:space="0" w:color="0078C4"/>
            <w:right w:val="single" w:sz="4" w:space="0" w:color="FFFFFF" w:themeColor="background1"/>
          </w:tcBorders>
        </w:tcPr>
        <w:p w14:paraId="51751A49" w14:textId="7E77EF5F" w:rsidR="00FF139C" w:rsidRPr="009D52C8" w:rsidRDefault="00FF139C" w:rsidP="004B2C84">
          <w:pPr>
            <w:pStyle w:val="Header"/>
          </w:pPr>
          <w:r w:rsidRPr="004E22F8">
            <w:rPr>
              <w:b/>
              <w:color w:val="808080" w:themeColor="background1" w:themeShade="80"/>
            </w:rPr>
            <w:t xml:space="preserve">Head of </w:t>
          </w:r>
          <w:r>
            <w:rPr>
              <w:b/>
              <w:color w:val="808080" w:themeColor="background1" w:themeShade="80"/>
            </w:rPr>
            <w:t>Federation</w:t>
          </w:r>
          <w:r w:rsidRPr="004E22F8">
            <w:rPr>
              <w:color w:val="808080" w:themeColor="background1" w:themeShade="80"/>
            </w:rPr>
            <w:br/>
          </w:r>
          <w:r>
            <w:rPr>
              <w:color w:val="808080" w:themeColor="background1" w:themeShade="80"/>
            </w:rPr>
            <w:t>Sammy Crook BA Ed Hons</w:t>
          </w:r>
          <w:r w:rsidRPr="004E22F8">
            <w:rPr>
              <w:b/>
              <w:color w:val="808080" w:themeColor="background1" w:themeShade="80"/>
            </w:rPr>
            <w:br/>
          </w:r>
          <w:r w:rsidRPr="004E22F8">
            <w:rPr>
              <w:b/>
              <w:color w:val="808080" w:themeColor="background1" w:themeShade="80"/>
            </w:rPr>
            <w:br/>
            <w:t>Head of School</w:t>
          </w:r>
          <w:r w:rsidRPr="004E22F8">
            <w:rPr>
              <w:color w:val="808080" w:themeColor="background1" w:themeShade="80"/>
            </w:rPr>
            <w:br/>
            <w:t>Sarah Maude BA Ed Hons</w:t>
          </w:r>
        </w:p>
      </w:tc>
      <w:tc>
        <w:tcPr>
          <w:tcW w:w="4252" w:type="dxa"/>
          <w:tcBorders>
            <w:top w:val="single" w:sz="4" w:space="0" w:color="FFFFFF" w:themeColor="background1"/>
            <w:left w:val="single" w:sz="4" w:space="0" w:color="FFFFFF" w:themeColor="background1"/>
            <w:bottom w:val="single" w:sz="4" w:space="0" w:color="0078C4"/>
            <w:right w:val="single" w:sz="4" w:space="0" w:color="FFFFFF" w:themeColor="background1"/>
          </w:tcBorders>
        </w:tcPr>
        <w:p w14:paraId="147E565D" w14:textId="77777777" w:rsidR="00FF139C" w:rsidRPr="004E22F8" w:rsidRDefault="00FF139C" w:rsidP="3C022872">
          <w:pPr>
            <w:pStyle w:val="Header"/>
            <w:rPr>
              <w:rFonts w:ascii="Arial" w:hAnsi="Arial"/>
              <w:b/>
              <w:bCs/>
              <w:color w:val="0078C4"/>
              <w:sz w:val="20"/>
              <w:szCs w:val="20"/>
            </w:rPr>
          </w:pPr>
          <w:r w:rsidRPr="3C022872">
            <w:rPr>
              <w:rFonts w:ascii="Arial" w:hAnsi="Arial"/>
              <w:b/>
              <w:bCs/>
              <w:color w:val="0078C4"/>
              <w:sz w:val="20"/>
              <w:szCs w:val="20"/>
            </w:rPr>
            <w:t>Rackenford C of E (VA) Primary School</w:t>
          </w:r>
        </w:p>
        <w:p w14:paraId="4DC3DA38" w14:textId="77777777" w:rsidR="00FF139C" w:rsidRPr="004E22F8" w:rsidRDefault="00FF139C" w:rsidP="3C022872">
          <w:pPr>
            <w:pStyle w:val="Header"/>
            <w:rPr>
              <w:rFonts w:ascii="Arial" w:hAnsi="Arial"/>
              <w:b/>
              <w:bCs/>
              <w:color w:val="0078C4"/>
              <w:sz w:val="20"/>
              <w:szCs w:val="20"/>
            </w:rPr>
          </w:pPr>
          <w:r w:rsidRPr="3C022872">
            <w:rPr>
              <w:rFonts w:ascii="Arial" w:hAnsi="Arial"/>
              <w:b/>
              <w:bCs/>
              <w:color w:val="0078C4"/>
              <w:sz w:val="20"/>
              <w:szCs w:val="20"/>
            </w:rPr>
            <w:t>Rackenford, Devon, EX16 8DU</w:t>
          </w:r>
        </w:p>
        <w:p w14:paraId="6D97652A" w14:textId="77777777" w:rsidR="00FF139C" w:rsidRPr="004E22F8" w:rsidRDefault="00FF139C" w:rsidP="004E22F8">
          <w:pPr>
            <w:pStyle w:val="Header"/>
            <w:rPr>
              <w:rFonts w:ascii="Arial" w:hAnsi="Arial"/>
              <w:bCs/>
              <w:color w:val="0078C4"/>
              <w:sz w:val="20"/>
            </w:rPr>
          </w:pPr>
        </w:p>
        <w:p w14:paraId="6410FFC1" w14:textId="77777777" w:rsidR="00FF139C" w:rsidRPr="004E22F8" w:rsidRDefault="00FF139C" w:rsidP="004E22F8">
          <w:pPr>
            <w:pStyle w:val="Header"/>
            <w:rPr>
              <w:rFonts w:ascii="Arial" w:hAnsi="Arial"/>
              <w:bCs/>
              <w:color w:val="0078C4"/>
              <w:sz w:val="20"/>
            </w:rPr>
          </w:pPr>
          <w:r w:rsidRPr="004E22F8">
            <w:rPr>
              <w:rFonts w:ascii="Arial" w:hAnsi="Arial"/>
              <w:bCs/>
              <w:color w:val="0078C4"/>
              <w:sz w:val="20"/>
            </w:rPr>
            <w:t>01884 881354</w:t>
          </w:r>
        </w:p>
        <w:p w14:paraId="7B3086EC" w14:textId="77777777" w:rsidR="00FF139C" w:rsidRPr="004E22F8" w:rsidRDefault="00FF139C" w:rsidP="004E22F8">
          <w:pPr>
            <w:pStyle w:val="Header"/>
            <w:rPr>
              <w:rFonts w:ascii="Arial" w:hAnsi="Arial"/>
              <w:bCs/>
              <w:color w:val="0078C4"/>
              <w:sz w:val="20"/>
            </w:rPr>
          </w:pPr>
          <w:r w:rsidRPr="004E22F8">
            <w:rPr>
              <w:rFonts w:ascii="Arial" w:hAnsi="Arial"/>
              <w:bCs/>
              <w:color w:val="0078C4"/>
              <w:sz w:val="20"/>
            </w:rPr>
            <w:t>admin@rackenford-primary.devon.sch.uk</w:t>
          </w:r>
        </w:p>
        <w:p w14:paraId="0FB4F696" w14:textId="77777777" w:rsidR="00FF139C" w:rsidRDefault="00FF139C" w:rsidP="004E22F8">
          <w:pPr>
            <w:pStyle w:val="Header"/>
          </w:pPr>
          <w:r w:rsidRPr="004E22F8">
            <w:rPr>
              <w:rFonts w:ascii="Arial" w:hAnsi="Arial"/>
              <w:bCs/>
              <w:color w:val="0078C4"/>
              <w:sz w:val="20"/>
            </w:rPr>
            <w:t>www.rackenford-primary.devon.sch.uk</w:t>
          </w:r>
        </w:p>
      </w:tc>
    </w:tr>
  </w:tbl>
  <w:p w14:paraId="287CF937" w14:textId="77777777" w:rsidR="00FF139C" w:rsidRDefault="00FF1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80767"/>
    <w:multiLevelType w:val="multilevel"/>
    <w:tmpl w:val="31B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663B80"/>
    <w:multiLevelType w:val="singleLevel"/>
    <w:tmpl w:val="97A2B994"/>
    <w:lvl w:ilvl="0">
      <w:start w:val="1"/>
      <w:numFmt w:val="decimal"/>
      <w:lvlText w:val="%1."/>
      <w:lvlJc w:val="left"/>
      <w:pPr>
        <w:tabs>
          <w:tab w:val="num" w:pos="357"/>
        </w:tabs>
        <w:ind w:left="357" w:hanging="357"/>
      </w:pPr>
      <w:rPr>
        <w:rFonts w:hint="default"/>
      </w:rPr>
    </w:lvl>
  </w:abstractNum>
  <w:abstractNum w:abstractNumId="2" w15:restartNumberingAfterBreak="0">
    <w:nsid w:val="546741E9"/>
    <w:multiLevelType w:val="multilevel"/>
    <w:tmpl w:val="9E60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12F7F"/>
    <w:multiLevelType w:val="hybridMultilevel"/>
    <w:tmpl w:val="A50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83176"/>
    <w:multiLevelType w:val="multilevel"/>
    <w:tmpl w:val="9036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273C5"/>
    <w:multiLevelType w:val="multilevel"/>
    <w:tmpl w:val="1D52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C8"/>
    <w:rsid w:val="000260CF"/>
    <w:rsid w:val="00042A67"/>
    <w:rsid w:val="00045357"/>
    <w:rsid w:val="00053F5C"/>
    <w:rsid w:val="00054603"/>
    <w:rsid w:val="00065D82"/>
    <w:rsid w:val="000675E7"/>
    <w:rsid w:val="0007103D"/>
    <w:rsid w:val="00097745"/>
    <w:rsid w:val="000B155E"/>
    <w:rsid w:val="000F43B2"/>
    <w:rsid w:val="00101B6B"/>
    <w:rsid w:val="00122DC6"/>
    <w:rsid w:val="001727F6"/>
    <w:rsid w:val="001A79D1"/>
    <w:rsid w:val="001B2A66"/>
    <w:rsid w:val="001D7999"/>
    <w:rsid w:val="00200B1D"/>
    <w:rsid w:val="002144F9"/>
    <w:rsid w:val="00214590"/>
    <w:rsid w:val="00257201"/>
    <w:rsid w:val="00265D47"/>
    <w:rsid w:val="002A1116"/>
    <w:rsid w:val="002C0E86"/>
    <w:rsid w:val="002C104F"/>
    <w:rsid w:val="002D0B91"/>
    <w:rsid w:val="002D441D"/>
    <w:rsid w:val="00330C25"/>
    <w:rsid w:val="00332AE0"/>
    <w:rsid w:val="00375FA2"/>
    <w:rsid w:val="00397E2D"/>
    <w:rsid w:val="003C216C"/>
    <w:rsid w:val="003C5093"/>
    <w:rsid w:val="00410F36"/>
    <w:rsid w:val="004528BD"/>
    <w:rsid w:val="00452C9D"/>
    <w:rsid w:val="004B2C84"/>
    <w:rsid w:val="004D0460"/>
    <w:rsid w:val="004D2063"/>
    <w:rsid w:val="004E22F8"/>
    <w:rsid w:val="004F6AA7"/>
    <w:rsid w:val="005047BB"/>
    <w:rsid w:val="005428C6"/>
    <w:rsid w:val="005430C6"/>
    <w:rsid w:val="005959D3"/>
    <w:rsid w:val="005F0F52"/>
    <w:rsid w:val="005F6587"/>
    <w:rsid w:val="00603615"/>
    <w:rsid w:val="006157B8"/>
    <w:rsid w:val="00615E91"/>
    <w:rsid w:val="00637A2E"/>
    <w:rsid w:val="00643B92"/>
    <w:rsid w:val="00652D62"/>
    <w:rsid w:val="00657A76"/>
    <w:rsid w:val="00674DAB"/>
    <w:rsid w:val="00686A7F"/>
    <w:rsid w:val="006B1752"/>
    <w:rsid w:val="006C5A81"/>
    <w:rsid w:val="006E0943"/>
    <w:rsid w:val="006E6C98"/>
    <w:rsid w:val="006F6F2F"/>
    <w:rsid w:val="00765151"/>
    <w:rsid w:val="007E096D"/>
    <w:rsid w:val="007E6111"/>
    <w:rsid w:val="007E7E29"/>
    <w:rsid w:val="00827523"/>
    <w:rsid w:val="00852933"/>
    <w:rsid w:val="00862E91"/>
    <w:rsid w:val="00864160"/>
    <w:rsid w:val="00887F89"/>
    <w:rsid w:val="008A38F6"/>
    <w:rsid w:val="008C256F"/>
    <w:rsid w:val="008C680E"/>
    <w:rsid w:val="008D60D7"/>
    <w:rsid w:val="00902B8E"/>
    <w:rsid w:val="00926534"/>
    <w:rsid w:val="009336A4"/>
    <w:rsid w:val="00976A3F"/>
    <w:rsid w:val="00982982"/>
    <w:rsid w:val="009B1079"/>
    <w:rsid w:val="009D52C8"/>
    <w:rsid w:val="009E4F15"/>
    <w:rsid w:val="009F4469"/>
    <w:rsid w:val="009F7ED3"/>
    <w:rsid w:val="00A1605D"/>
    <w:rsid w:val="00A37E71"/>
    <w:rsid w:val="00A7221A"/>
    <w:rsid w:val="00A9094C"/>
    <w:rsid w:val="00A94115"/>
    <w:rsid w:val="00AC3576"/>
    <w:rsid w:val="00AD2FB4"/>
    <w:rsid w:val="00AF0CB4"/>
    <w:rsid w:val="00B42537"/>
    <w:rsid w:val="00B45D00"/>
    <w:rsid w:val="00B46B1F"/>
    <w:rsid w:val="00BB0CEE"/>
    <w:rsid w:val="00BB58CD"/>
    <w:rsid w:val="00BC73AF"/>
    <w:rsid w:val="00BE10D7"/>
    <w:rsid w:val="00BF2A6F"/>
    <w:rsid w:val="00BF55AF"/>
    <w:rsid w:val="00C007BC"/>
    <w:rsid w:val="00C030F0"/>
    <w:rsid w:val="00C12063"/>
    <w:rsid w:val="00C176C2"/>
    <w:rsid w:val="00C33D9B"/>
    <w:rsid w:val="00C472EB"/>
    <w:rsid w:val="00C61CB0"/>
    <w:rsid w:val="00C81108"/>
    <w:rsid w:val="00CE592F"/>
    <w:rsid w:val="00CF6202"/>
    <w:rsid w:val="00D04B9D"/>
    <w:rsid w:val="00D75D62"/>
    <w:rsid w:val="00D76741"/>
    <w:rsid w:val="00DC1E10"/>
    <w:rsid w:val="00DD74BE"/>
    <w:rsid w:val="00DE0BD3"/>
    <w:rsid w:val="00E12F00"/>
    <w:rsid w:val="00E22ED9"/>
    <w:rsid w:val="00E31C4C"/>
    <w:rsid w:val="00E40965"/>
    <w:rsid w:val="00EA7CB1"/>
    <w:rsid w:val="00EB4FB1"/>
    <w:rsid w:val="00ED4EA9"/>
    <w:rsid w:val="00F072C2"/>
    <w:rsid w:val="00F1070D"/>
    <w:rsid w:val="00F14B1B"/>
    <w:rsid w:val="00F618BF"/>
    <w:rsid w:val="00F674E9"/>
    <w:rsid w:val="00F96F44"/>
    <w:rsid w:val="00FE4367"/>
    <w:rsid w:val="00FF139C"/>
    <w:rsid w:val="3C0228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0BE2C6"/>
  <w15:docId w15:val="{31BFB520-46B8-490C-8567-C36CCEB4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9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C8"/>
    <w:pPr>
      <w:tabs>
        <w:tab w:val="center" w:pos="4513"/>
        <w:tab w:val="right" w:pos="9026"/>
      </w:tabs>
    </w:pPr>
  </w:style>
  <w:style w:type="character" w:customStyle="1" w:styleId="HeaderChar">
    <w:name w:val="Header Char"/>
    <w:basedOn w:val="DefaultParagraphFont"/>
    <w:link w:val="Header"/>
    <w:uiPriority w:val="99"/>
    <w:rsid w:val="009D52C8"/>
  </w:style>
  <w:style w:type="paragraph" w:styleId="Footer">
    <w:name w:val="footer"/>
    <w:basedOn w:val="Normal"/>
    <w:link w:val="FooterChar"/>
    <w:uiPriority w:val="99"/>
    <w:unhideWhenUsed/>
    <w:rsid w:val="009D52C8"/>
    <w:pPr>
      <w:tabs>
        <w:tab w:val="center" w:pos="4513"/>
        <w:tab w:val="right" w:pos="9026"/>
      </w:tabs>
    </w:pPr>
  </w:style>
  <w:style w:type="character" w:customStyle="1" w:styleId="FooterChar">
    <w:name w:val="Footer Char"/>
    <w:basedOn w:val="DefaultParagraphFont"/>
    <w:link w:val="Footer"/>
    <w:uiPriority w:val="99"/>
    <w:rsid w:val="009D52C8"/>
  </w:style>
  <w:style w:type="table" w:styleId="TableGrid">
    <w:name w:val="Table Grid"/>
    <w:basedOn w:val="TableNormal"/>
    <w:uiPriority w:val="39"/>
    <w:rsid w:val="009D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22F8"/>
    <w:rPr>
      <w:color w:val="0563C1" w:themeColor="hyperlink"/>
      <w:u w:val="single"/>
    </w:rPr>
  </w:style>
  <w:style w:type="character" w:customStyle="1" w:styleId="UnresolvedMention1">
    <w:name w:val="Unresolved Mention1"/>
    <w:basedOn w:val="DefaultParagraphFont"/>
    <w:uiPriority w:val="99"/>
    <w:semiHidden/>
    <w:unhideWhenUsed/>
    <w:rsid w:val="004E22F8"/>
    <w:rPr>
      <w:color w:val="605E5C"/>
      <w:shd w:val="clear" w:color="auto" w:fill="E1DFDD"/>
    </w:rPr>
  </w:style>
  <w:style w:type="paragraph" w:styleId="BalloonText">
    <w:name w:val="Balloon Text"/>
    <w:basedOn w:val="Normal"/>
    <w:link w:val="BalloonTextChar"/>
    <w:uiPriority w:val="99"/>
    <w:semiHidden/>
    <w:unhideWhenUsed/>
    <w:rsid w:val="00D75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D62"/>
    <w:rPr>
      <w:rFonts w:ascii="Lucida Grande" w:hAnsi="Lucida Grande" w:cs="Lucida Grande"/>
      <w:sz w:val="18"/>
      <w:szCs w:val="18"/>
    </w:rPr>
  </w:style>
  <w:style w:type="paragraph" w:customStyle="1" w:styleId="paragraph">
    <w:name w:val="paragraph"/>
    <w:basedOn w:val="Normal"/>
    <w:rsid w:val="008C25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8C256F"/>
  </w:style>
  <w:style w:type="character" w:customStyle="1" w:styleId="normaltextrun">
    <w:name w:val="normaltextrun"/>
    <w:basedOn w:val="DefaultParagraphFont"/>
    <w:rsid w:val="008C256F"/>
  </w:style>
  <w:style w:type="character" w:customStyle="1" w:styleId="spellingerror">
    <w:name w:val="spellingerror"/>
    <w:basedOn w:val="DefaultParagraphFont"/>
    <w:rsid w:val="008C256F"/>
  </w:style>
  <w:style w:type="paragraph" w:styleId="NormalWeb">
    <w:name w:val="Normal (Web)"/>
    <w:basedOn w:val="Normal"/>
    <w:uiPriority w:val="99"/>
    <w:semiHidden/>
    <w:unhideWhenUsed/>
    <w:rsid w:val="00E40965"/>
    <w:pPr>
      <w:spacing w:before="100" w:beforeAutospacing="1" w:after="100" w:afterAutospacing="1"/>
    </w:pPr>
    <w:rPr>
      <w:rFonts w:ascii="Times New Roman" w:eastAsia="Times New Roman" w:hAnsi="Times New Roman" w:cs="Times New Roman"/>
      <w:lang w:eastAsia="en-GB"/>
    </w:rPr>
  </w:style>
  <w:style w:type="character" w:customStyle="1" w:styleId="contextualspellingandgrammarerror">
    <w:name w:val="contextualspellingandgrammarerror"/>
    <w:basedOn w:val="DefaultParagraphFont"/>
    <w:rsid w:val="002D0B91"/>
  </w:style>
  <w:style w:type="paragraph" w:styleId="ListParagraph">
    <w:name w:val="List Paragraph"/>
    <w:basedOn w:val="Normal"/>
    <w:uiPriority w:val="34"/>
    <w:qFormat/>
    <w:rsid w:val="001B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261">
      <w:bodyDiv w:val="1"/>
      <w:marLeft w:val="0"/>
      <w:marRight w:val="0"/>
      <w:marTop w:val="0"/>
      <w:marBottom w:val="0"/>
      <w:divBdr>
        <w:top w:val="none" w:sz="0" w:space="0" w:color="auto"/>
        <w:left w:val="none" w:sz="0" w:space="0" w:color="auto"/>
        <w:bottom w:val="none" w:sz="0" w:space="0" w:color="auto"/>
        <w:right w:val="none" w:sz="0" w:space="0" w:color="auto"/>
      </w:divBdr>
    </w:div>
    <w:div w:id="237181280">
      <w:bodyDiv w:val="1"/>
      <w:marLeft w:val="0"/>
      <w:marRight w:val="0"/>
      <w:marTop w:val="0"/>
      <w:marBottom w:val="0"/>
      <w:divBdr>
        <w:top w:val="none" w:sz="0" w:space="0" w:color="auto"/>
        <w:left w:val="none" w:sz="0" w:space="0" w:color="auto"/>
        <w:bottom w:val="none" w:sz="0" w:space="0" w:color="auto"/>
        <w:right w:val="none" w:sz="0" w:space="0" w:color="auto"/>
      </w:divBdr>
    </w:div>
    <w:div w:id="481047592">
      <w:bodyDiv w:val="1"/>
      <w:marLeft w:val="0"/>
      <w:marRight w:val="0"/>
      <w:marTop w:val="0"/>
      <w:marBottom w:val="0"/>
      <w:divBdr>
        <w:top w:val="none" w:sz="0" w:space="0" w:color="auto"/>
        <w:left w:val="none" w:sz="0" w:space="0" w:color="auto"/>
        <w:bottom w:val="none" w:sz="0" w:space="0" w:color="auto"/>
        <w:right w:val="none" w:sz="0" w:space="0" w:color="auto"/>
      </w:divBdr>
    </w:div>
    <w:div w:id="518854572">
      <w:bodyDiv w:val="1"/>
      <w:marLeft w:val="0"/>
      <w:marRight w:val="0"/>
      <w:marTop w:val="0"/>
      <w:marBottom w:val="0"/>
      <w:divBdr>
        <w:top w:val="none" w:sz="0" w:space="0" w:color="auto"/>
        <w:left w:val="none" w:sz="0" w:space="0" w:color="auto"/>
        <w:bottom w:val="none" w:sz="0" w:space="0" w:color="auto"/>
        <w:right w:val="none" w:sz="0" w:space="0" w:color="auto"/>
      </w:divBdr>
      <w:divsChild>
        <w:div w:id="1082723224">
          <w:marLeft w:val="0"/>
          <w:marRight w:val="0"/>
          <w:marTop w:val="0"/>
          <w:marBottom w:val="0"/>
          <w:divBdr>
            <w:top w:val="none" w:sz="0" w:space="0" w:color="auto"/>
            <w:left w:val="none" w:sz="0" w:space="0" w:color="auto"/>
            <w:bottom w:val="none" w:sz="0" w:space="0" w:color="auto"/>
            <w:right w:val="none" w:sz="0" w:space="0" w:color="auto"/>
          </w:divBdr>
        </w:div>
        <w:div w:id="1537889718">
          <w:marLeft w:val="0"/>
          <w:marRight w:val="0"/>
          <w:marTop w:val="0"/>
          <w:marBottom w:val="0"/>
          <w:divBdr>
            <w:top w:val="none" w:sz="0" w:space="0" w:color="auto"/>
            <w:left w:val="none" w:sz="0" w:space="0" w:color="auto"/>
            <w:bottom w:val="none" w:sz="0" w:space="0" w:color="auto"/>
            <w:right w:val="none" w:sz="0" w:space="0" w:color="auto"/>
          </w:divBdr>
        </w:div>
        <w:div w:id="898396763">
          <w:marLeft w:val="0"/>
          <w:marRight w:val="0"/>
          <w:marTop w:val="0"/>
          <w:marBottom w:val="0"/>
          <w:divBdr>
            <w:top w:val="none" w:sz="0" w:space="0" w:color="auto"/>
            <w:left w:val="none" w:sz="0" w:space="0" w:color="auto"/>
            <w:bottom w:val="none" w:sz="0" w:space="0" w:color="auto"/>
            <w:right w:val="none" w:sz="0" w:space="0" w:color="auto"/>
          </w:divBdr>
        </w:div>
        <w:div w:id="878129828">
          <w:marLeft w:val="0"/>
          <w:marRight w:val="0"/>
          <w:marTop w:val="0"/>
          <w:marBottom w:val="0"/>
          <w:divBdr>
            <w:top w:val="none" w:sz="0" w:space="0" w:color="auto"/>
            <w:left w:val="none" w:sz="0" w:space="0" w:color="auto"/>
            <w:bottom w:val="none" w:sz="0" w:space="0" w:color="auto"/>
            <w:right w:val="none" w:sz="0" w:space="0" w:color="auto"/>
          </w:divBdr>
        </w:div>
        <w:div w:id="1250694306">
          <w:marLeft w:val="0"/>
          <w:marRight w:val="0"/>
          <w:marTop w:val="0"/>
          <w:marBottom w:val="0"/>
          <w:divBdr>
            <w:top w:val="none" w:sz="0" w:space="0" w:color="auto"/>
            <w:left w:val="none" w:sz="0" w:space="0" w:color="auto"/>
            <w:bottom w:val="none" w:sz="0" w:space="0" w:color="auto"/>
            <w:right w:val="none" w:sz="0" w:space="0" w:color="auto"/>
          </w:divBdr>
        </w:div>
        <w:div w:id="416286362">
          <w:marLeft w:val="0"/>
          <w:marRight w:val="0"/>
          <w:marTop w:val="0"/>
          <w:marBottom w:val="0"/>
          <w:divBdr>
            <w:top w:val="none" w:sz="0" w:space="0" w:color="auto"/>
            <w:left w:val="none" w:sz="0" w:space="0" w:color="auto"/>
            <w:bottom w:val="none" w:sz="0" w:space="0" w:color="auto"/>
            <w:right w:val="none" w:sz="0" w:space="0" w:color="auto"/>
          </w:divBdr>
        </w:div>
        <w:div w:id="1520775062">
          <w:marLeft w:val="0"/>
          <w:marRight w:val="0"/>
          <w:marTop w:val="0"/>
          <w:marBottom w:val="0"/>
          <w:divBdr>
            <w:top w:val="none" w:sz="0" w:space="0" w:color="auto"/>
            <w:left w:val="none" w:sz="0" w:space="0" w:color="auto"/>
            <w:bottom w:val="none" w:sz="0" w:space="0" w:color="auto"/>
            <w:right w:val="none" w:sz="0" w:space="0" w:color="auto"/>
          </w:divBdr>
        </w:div>
        <w:div w:id="333148259">
          <w:marLeft w:val="0"/>
          <w:marRight w:val="0"/>
          <w:marTop w:val="0"/>
          <w:marBottom w:val="0"/>
          <w:divBdr>
            <w:top w:val="none" w:sz="0" w:space="0" w:color="auto"/>
            <w:left w:val="none" w:sz="0" w:space="0" w:color="auto"/>
            <w:bottom w:val="none" w:sz="0" w:space="0" w:color="auto"/>
            <w:right w:val="none" w:sz="0" w:space="0" w:color="auto"/>
          </w:divBdr>
        </w:div>
        <w:div w:id="917055618">
          <w:marLeft w:val="0"/>
          <w:marRight w:val="0"/>
          <w:marTop w:val="0"/>
          <w:marBottom w:val="0"/>
          <w:divBdr>
            <w:top w:val="none" w:sz="0" w:space="0" w:color="auto"/>
            <w:left w:val="none" w:sz="0" w:space="0" w:color="auto"/>
            <w:bottom w:val="none" w:sz="0" w:space="0" w:color="auto"/>
            <w:right w:val="none" w:sz="0" w:space="0" w:color="auto"/>
          </w:divBdr>
        </w:div>
        <w:div w:id="338001504">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1920291416">
          <w:marLeft w:val="0"/>
          <w:marRight w:val="0"/>
          <w:marTop w:val="0"/>
          <w:marBottom w:val="0"/>
          <w:divBdr>
            <w:top w:val="none" w:sz="0" w:space="0" w:color="auto"/>
            <w:left w:val="none" w:sz="0" w:space="0" w:color="auto"/>
            <w:bottom w:val="none" w:sz="0" w:space="0" w:color="auto"/>
            <w:right w:val="none" w:sz="0" w:space="0" w:color="auto"/>
          </w:divBdr>
        </w:div>
        <w:div w:id="254017680">
          <w:marLeft w:val="0"/>
          <w:marRight w:val="0"/>
          <w:marTop w:val="0"/>
          <w:marBottom w:val="0"/>
          <w:divBdr>
            <w:top w:val="none" w:sz="0" w:space="0" w:color="auto"/>
            <w:left w:val="none" w:sz="0" w:space="0" w:color="auto"/>
            <w:bottom w:val="none" w:sz="0" w:space="0" w:color="auto"/>
            <w:right w:val="none" w:sz="0" w:space="0" w:color="auto"/>
          </w:divBdr>
        </w:div>
        <w:div w:id="396587258">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 w:id="1216117617">
          <w:marLeft w:val="0"/>
          <w:marRight w:val="0"/>
          <w:marTop w:val="0"/>
          <w:marBottom w:val="0"/>
          <w:divBdr>
            <w:top w:val="none" w:sz="0" w:space="0" w:color="auto"/>
            <w:left w:val="none" w:sz="0" w:space="0" w:color="auto"/>
            <w:bottom w:val="none" w:sz="0" w:space="0" w:color="auto"/>
            <w:right w:val="none" w:sz="0" w:space="0" w:color="auto"/>
          </w:divBdr>
        </w:div>
        <w:div w:id="1368405881">
          <w:marLeft w:val="0"/>
          <w:marRight w:val="0"/>
          <w:marTop w:val="0"/>
          <w:marBottom w:val="0"/>
          <w:divBdr>
            <w:top w:val="none" w:sz="0" w:space="0" w:color="auto"/>
            <w:left w:val="none" w:sz="0" w:space="0" w:color="auto"/>
            <w:bottom w:val="none" w:sz="0" w:space="0" w:color="auto"/>
            <w:right w:val="none" w:sz="0" w:space="0" w:color="auto"/>
          </w:divBdr>
        </w:div>
        <w:div w:id="834150606">
          <w:marLeft w:val="0"/>
          <w:marRight w:val="0"/>
          <w:marTop w:val="0"/>
          <w:marBottom w:val="0"/>
          <w:divBdr>
            <w:top w:val="none" w:sz="0" w:space="0" w:color="auto"/>
            <w:left w:val="none" w:sz="0" w:space="0" w:color="auto"/>
            <w:bottom w:val="none" w:sz="0" w:space="0" w:color="auto"/>
            <w:right w:val="none" w:sz="0" w:space="0" w:color="auto"/>
          </w:divBdr>
        </w:div>
        <w:div w:id="360127467">
          <w:marLeft w:val="0"/>
          <w:marRight w:val="0"/>
          <w:marTop w:val="0"/>
          <w:marBottom w:val="0"/>
          <w:divBdr>
            <w:top w:val="none" w:sz="0" w:space="0" w:color="auto"/>
            <w:left w:val="none" w:sz="0" w:space="0" w:color="auto"/>
            <w:bottom w:val="none" w:sz="0" w:space="0" w:color="auto"/>
            <w:right w:val="none" w:sz="0" w:space="0" w:color="auto"/>
          </w:divBdr>
        </w:div>
        <w:div w:id="455148240">
          <w:marLeft w:val="0"/>
          <w:marRight w:val="0"/>
          <w:marTop w:val="0"/>
          <w:marBottom w:val="0"/>
          <w:divBdr>
            <w:top w:val="none" w:sz="0" w:space="0" w:color="auto"/>
            <w:left w:val="none" w:sz="0" w:space="0" w:color="auto"/>
            <w:bottom w:val="none" w:sz="0" w:space="0" w:color="auto"/>
            <w:right w:val="none" w:sz="0" w:space="0" w:color="auto"/>
          </w:divBdr>
        </w:div>
        <w:div w:id="1560507222">
          <w:marLeft w:val="0"/>
          <w:marRight w:val="0"/>
          <w:marTop w:val="0"/>
          <w:marBottom w:val="0"/>
          <w:divBdr>
            <w:top w:val="none" w:sz="0" w:space="0" w:color="auto"/>
            <w:left w:val="none" w:sz="0" w:space="0" w:color="auto"/>
            <w:bottom w:val="none" w:sz="0" w:space="0" w:color="auto"/>
            <w:right w:val="none" w:sz="0" w:space="0" w:color="auto"/>
          </w:divBdr>
        </w:div>
        <w:div w:id="1446076210">
          <w:marLeft w:val="0"/>
          <w:marRight w:val="0"/>
          <w:marTop w:val="0"/>
          <w:marBottom w:val="0"/>
          <w:divBdr>
            <w:top w:val="none" w:sz="0" w:space="0" w:color="auto"/>
            <w:left w:val="none" w:sz="0" w:space="0" w:color="auto"/>
            <w:bottom w:val="none" w:sz="0" w:space="0" w:color="auto"/>
            <w:right w:val="none" w:sz="0" w:space="0" w:color="auto"/>
          </w:divBdr>
        </w:div>
        <w:div w:id="873881935">
          <w:marLeft w:val="0"/>
          <w:marRight w:val="0"/>
          <w:marTop w:val="0"/>
          <w:marBottom w:val="0"/>
          <w:divBdr>
            <w:top w:val="none" w:sz="0" w:space="0" w:color="auto"/>
            <w:left w:val="none" w:sz="0" w:space="0" w:color="auto"/>
            <w:bottom w:val="none" w:sz="0" w:space="0" w:color="auto"/>
            <w:right w:val="none" w:sz="0" w:space="0" w:color="auto"/>
          </w:divBdr>
        </w:div>
        <w:div w:id="738477589">
          <w:marLeft w:val="0"/>
          <w:marRight w:val="0"/>
          <w:marTop w:val="0"/>
          <w:marBottom w:val="0"/>
          <w:divBdr>
            <w:top w:val="none" w:sz="0" w:space="0" w:color="auto"/>
            <w:left w:val="none" w:sz="0" w:space="0" w:color="auto"/>
            <w:bottom w:val="none" w:sz="0" w:space="0" w:color="auto"/>
            <w:right w:val="none" w:sz="0" w:space="0" w:color="auto"/>
          </w:divBdr>
        </w:div>
        <w:div w:id="1081564403">
          <w:marLeft w:val="0"/>
          <w:marRight w:val="0"/>
          <w:marTop w:val="0"/>
          <w:marBottom w:val="0"/>
          <w:divBdr>
            <w:top w:val="none" w:sz="0" w:space="0" w:color="auto"/>
            <w:left w:val="none" w:sz="0" w:space="0" w:color="auto"/>
            <w:bottom w:val="none" w:sz="0" w:space="0" w:color="auto"/>
            <w:right w:val="none" w:sz="0" w:space="0" w:color="auto"/>
          </w:divBdr>
        </w:div>
        <w:div w:id="89471600">
          <w:marLeft w:val="0"/>
          <w:marRight w:val="0"/>
          <w:marTop w:val="0"/>
          <w:marBottom w:val="0"/>
          <w:divBdr>
            <w:top w:val="none" w:sz="0" w:space="0" w:color="auto"/>
            <w:left w:val="none" w:sz="0" w:space="0" w:color="auto"/>
            <w:bottom w:val="none" w:sz="0" w:space="0" w:color="auto"/>
            <w:right w:val="none" w:sz="0" w:space="0" w:color="auto"/>
          </w:divBdr>
        </w:div>
        <w:div w:id="2057703360">
          <w:marLeft w:val="0"/>
          <w:marRight w:val="0"/>
          <w:marTop w:val="0"/>
          <w:marBottom w:val="0"/>
          <w:divBdr>
            <w:top w:val="none" w:sz="0" w:space="0" w:color="auto"/>
            <w:left w:val="none" w:sz="0" w:space="0" w:color="auto"/>
            <w:bottom w:val="none" w:sz="0" w:space="0" w:color="auto"/>
            <w:right w:val="none" w:sz="0" w:space="0" w:color="auto"/>
          </w:divBdr>
        </w:div>
        <w:div w:id="1357387195">
          <w:marLeft w:val="0"/>
          <w:marRight w:val="0"/>
          <w:marTop w:val="0"/>
          <w:marBottom w:val="0"/>
          <w:divBdr>
            <w:top w:val="none" w:sz="0" w:space="0" w:color="auto"/>
            <w:left w:val="none" w:sz="0" w:space="0" w:color="auto"/>
            <w:bottom w:val="none" w:sz="0" w:space="0" w:color="auto"/>
            <w:right w:val="none" w:sz="0" w:space="0" w:color="auto"/>
          </w:divBdr>
        </w:div>
        <w:div w:id="687364551">
          <w:marLeft w:val="0"/>
          <w:marRight w:val="0"/>
          <w:marTop w:val="0"/>
          <w:marBottom w:val="0"/>
          <w:divBdr>
            <w:top w:val="none" w:sz="0" w:space="0" w:color="auto"/>
            <w:left w:val="none" w:sz="0" w:space="0" w:color="auto"/>
            <w:bottom w:val="none" w:sz="0" w:space="0" w:color="auto"/>
            <w:right w:val="none" w:sz="0" w:space="0" w:color="auto"/>
          </w:divBdr>
        </w:div>
        <w:div w:id="1478843732">
          <w:marLeft w:val="0"/>
          <w:marRight w:val="0"/>
          <w:marTop w:val="0"/>
          <w:marBottom w:val="0"/>
          <w:divBdr>
            <w:top w:val="none" w:sz="0" w:space="0" w:color="auto"/>
            <w:left w:val="none" w:sz="0" w:space="0" w:color="auto"/>
            <w:bottom w:val="none" w:sz="0" w:space="0" w:color="auto"/>
            <w:right w:val="none" w:sz="0" w:space="0" w:color="auto"/>
          </w:divBdr>
        </w:div>
        <w:div w:id="2060089869">
          <w:marLeft w:val="0"/>
          <w:marRight w:val="0"/>
          <w:marTop w:val="0"/>
          <w:marBottom w:val="0"/>
          <w:divBdr>
            <w:top w:val="none" w:sz="0" w:space="0" w:color="auto"/>
            <w:left w:val="none" w:sz="0" w:space="0" w:color="auto"/>
            <w:bottom w:val="none" w:sz="0" w:space="0" w:color="auto"/>
            <w:right w:val="none" w:sz="0" w:space="0" w:color="auto"/>
          </w:divBdr>
        </w:div>
        <w:div w:id="2095199809">
          <w:marLeft w:val="0"/>
          <w:marRight w:val="0"/>
          <w:marTop w:val="0"/>
          <w:marBottom w:val="0"/>
          <w:divBdr>
            <w:top w:val="none" w:sz="0" w:space="0" w:color="auto"/>
            <w:left w:val="none" w:sz="0" w:space="0" w:color="auto"/>
            <w:bottom w:val="none" w:sz="0" w:space="0" w:color="auto"/>
            <w:right w:val="none" w:sz="0" w:space="0" w:color="auto"/>
          </w:divBdr>
        </w:div>
        <w:div w:id="1853717312">
          <w:marLeft w:val="0"/>
          <w:marRight w:val="0"/>
          <w:marTop w:val="0"/>
          <w:marBottom w:val="0"/>
          <w:divBdr>
            <w:top w:val="none" w:sz="0" w:space="0" w:color="auto"/>
            <w:left w:val="none" w:sz="0" w:space="0" w:color="auto"/>
            <w:bottom w:val="none" w:sz="0" w:space="0" w:color="auto"/>
            <w:right w:val="none" w:sz="0" w:space="0" w:color="auto"/>
          </w:divBdr>
        </w:div>
        <w:div w:id="1964388356">
          <w:marLeft w:val="0"/>
          <w:marRight w:val="0"/>
          <w:marTop w:val="0"/>
          <w:marBottom w:val="0"/>
          <w:divBdr>
            <w:top w:val="none" w:sz="0" w:space="0" w:color="auto"/>
            <w:left w:val="none" w:sz="0" w:space="0" w:color="auto"/>
            <w:bottom w:val="none" w:sz="0" w:space="0" w:color="auto"/>
            <w:right w:val="none" w:sz="0" w:space="0" w:color="auto"/>
          </w:divBdr>
        </w:div>
        <w:div w:id="746734524">
          <w:marLeft w:val="0"/>
          <w:marRight w:val="0"/>
          <w:marTop w:val="0"/>
          <w:marBottom w:val="0"/>
          <w:divBdr>
            <w:top w:val="none" w:sz="0" w:space="0" w:color="auto"/>
            <w:left w:val="none" w:sz="0" w:space="0" w:color="auto"/>
            <w:bottom w:val="none" w:sz="0" w:space="0" w:color="auto"/>
            <w:right w:val="none" w:sz="0" w:space="0" w:color="auto"/>
          </w:divBdr>
        </w:div>
        <w:div w:id="395473550">
          <w:marLeft w:val="0"/>
          <w:marRight w:val="0"/>
          <w:marTop w:val="0"/>
          <w:marBottom w:val="0"/>
          <w:divBdr>
            <w:top w:val="none" w:sz="0" w:space="0" w:color="auto"/>
            <w:left w:val="none" w:sz="0" w:space="0" w:color="auto"/>
            <w:bottom w:val="none" w:sz="0" w:space="0" w:color="auto"/>
            <w:right w:val="none" w:sz="0" w:space="0" w:color="auto"/>
          </w:divBdr>
        </w:div>
        <w:div w:id="1754857688">
          <w:marLeft w:val="0"/>
          <w:marRight w:val="0"/>
          <w:marTop w:val="0"/>
          <w:marBottom w:val="0"/>
          <w:divBdr>
            <w:top w:val="none" w:sz="0" w:space="0" w:color="auto"/>
            <w:left w:val="none" w:sz="0" w:space="0" w:color="auto"/>
            <w:bottom w:val="none" w:sz="0" w:space="0" w:color="auto"/>
            <w:right w:val="none" w:sz="0" w:space="0" w:color="auto"/>
          </w:divBdr>
        </w:div>
        <w:div w:id="1568690542">
          <w:marLeft w:val="0"/>
          <w:marRight w:val="0"/>
          <w:marTop w:val="0"/>
          <w:marBottom w:val="0"/>
          <w:divBdr>
            <w:top w:val="none" w:sz="0" w:space="0" w:color="auto"/>
            <w:left w:val="none" w:sz="0" w:space="0" w:color="auto"/>
            <w:bottom w:val="none" w:sz="0" w:space="0" w:color="auto"/>
            <w:right w:val="none" w:sz="0" w:space="0" w:color="auto"/>
          </w:divBdr>
        </w:div>
        <w:div w:id="50152210">
          <w:marLeft w:val="0"/>
          <w:marRight w:val="0"/>
          <w:marTop w:val="0"/>
          <w:marBottom w:val="0"/>
          <w:divBdr>
            <w:top w:val="none" w:sz="0" w:space="0" w:color="auto"/>
            <w:left w:val="none" w:sz="0" w:space="0" w:color="auto"/>
            <w:bottom w:val="none" w:sz="0" w:space="0" w:color="auto"/>
            <w:right w:val="none" w:sz="0" w:space="0" w:color="auto"/>
          </w:divBdr>
        </w:div>
        <w:div w:id="542255264">
          <w:marLeft w:val="0"/>
          <w:marRight w:val="0"/>
          <w:marTop w:val="0"/>
          <w:marBottom w:val="0"/>
          <w:divBdr>
            <w:top w:val="none" w:sz="0" w:space="0" w:color="auto"/>
            <w:left w:val="none" w:sz="0" w:space="0" w:color="auto"/>
            <w:bottom w:val="none" w:sz="0" w:space="0" w:color="auto"/>
            <w:right w:val="none" w:sz="0" w:space="0" w:color="auto"/>
          </w:divBdr>
        </w:div>
        <w:div w:id="235673671">
          <w:marLeft w:val="0"/>
          <w:marRight w:val="0"/>
          <w:marTop w:val="0"/>
          <w:marBottom w:val="0"/>
          <w:divBdr>
            <w:top w:val="none" w:sz="0" w:space="0" w:color="auto"/>
            <w:left w:val="none" w:sz="0" w:space="0" w:color="auto"/>
            <w:bottom w:val="none" w:sz="0" w:space="0" w:color="auto"/>
            <w:right w:val="none" w:sz="0" w:space="0" w:color="auto"/>
          </w:divBdr>
        </w:div>
        <w:div w:id="2031755337">
          <w:marLeft w:val="0"/>
          <w:marRight w:val="0"/>
          <w:marTop w:val="0"/>
          <w:marBottom w:val="0"/>
          <w:divBdr>
            <w:top w:val="none" w:sz="0" w:space="0" w:color="auto"/>
            <w:left w:val="none" w:sz="0" w:space="0" w:color="auto"/>
            <w:bottom w:val="none" w:sz="0" w:space="0" w:color="auto"/>
            <w:right w:val="none" w:sz="0" w:space="0" w:color="auto"/>
          </w:divBdr>
        </w:div>
        <w:div w:id="529874841">
          <w:marLeft w:val="0"/>
          <w:marRight w:val="0"/>
          <w:marTop w:val="0"/>
          <w:marBottom w:val="0"/>
          <w:divBdr>
            <w:top w:val="none" w:sz="0" w:space="0" w:color="auto"/>
            <w:left w:val="none" w:sz="0" w:space="0" w:color="auto"/>
            <w:bottom w:val="none" w:sz="0" w:space="0" w:color="auto"/>
            <w:right w:val="none" w:sz="0" w:space="0" w:color="auto"/>
          </w:divBdr>
        </w:div>
        <w:div w:id="2023774139">
          <w:marLeft w:val="0"/>
          <w:marRight w:val="0"/>
          <w:marTop w:val="0"/>
          <w:marBottom w:val="0"/>
          <w:divBdr>
            <w:top w:val="none" w:sz="0" w:space="0" w:color="auto"/>
            <w:left w:val="none" w:sz="0" w:space="0" w:color="auto"/>
            <w:bottom w:val="none" w:sz="0" w:space="0" w:color="auto"/>
            <w:right w:val="none" w:sz="0" w:space="0" w:color="auto"/>
          </w:divBdr>
        </w:div>
        <w:div w:id="1030689702">
          <w:marLeft w:val="0"/>
          <w:marRight w:val="0"/>
          <w:marTop w:val="0"/>
          <w:marBottom w:val="0"/>
          <w:divBdr>
            <w:top w:val="none" w:sz="0" w:space="0" w:color="auto"/>
            <w:left w:val="none" w:sz="0" w:space="0" w:color="auto"/>
            <w:bottom w:val="none" w:sz="0" w:space="0" w:color="auto"/>
            <w:right w:val="none" w:sz="0" w:space="0" w:color="auto"/>
          </w:divBdr>
        </w:div>
        <w:div w:id="1477450745">
          <w:marLeft w:val="0"/>
          <w:marRight w:val="0"/>
          <w:marTop w:val="0"/>
          <w:marBottom w:val="0"/>
          <w:divBdr>
            <w:top w:val="none" w:sz="0" w:space="0" w:color="auto"/>
            <w:left w:val="none" w:sz="0" w:space="0" w:color="auto"/>
            <w:bottom w:val="none" w:sz="0" w:space="0" w:color="auto"/>
            <w:right w:val="none" w:sz="0" w:space="0" w:color="auto"/>
          </w:divBdr>
        </w:div>
      </w:divsChild>
    </w:div>
    <w:div w:id="976691713">
      <w:bodyDiv w:val="1"/>
      <w:marLeft w:val="0"/>
      <w:marRight w:val="0"/>
      <w:marTop w:val="0"/>
      <w:marBottom w:val="0"/>
      <w:divBdr>
        <w:top w:val="none" w:sz="0" w:space="0" w:color="auto"/>
        <w:left w:val="none" w:sz="0" w:space="0" w:color="auto"/>
        <w:bottom w:val="none" w:sz="0" w:space="0" w:color="auto"/>
        <w:right w:val="none" w:sz="0" w:space="0" w:color="auto"/>
      </w:divBdr>
    </w:div>
    <w:div w:id="985209665">
      <w:bodyDiv w:val="1"/>
      <w:marLeft w:val="0"/>
      <w:marRight w:val="0"/>
      <w:marTop w:val="0"/>
      <w:marBottom w:val="0"/>
      <w:divBdr>
        <w:top w:val="none" w:sz="0" w:space="0" w:color="auto"/>
        <w:left w:val="none" w:sz="0" w:space="0" w:color="auto"/>
        <w:bottom w:val="none" w:sz="0" w:space="0" w:color="auto"/>
        <w:right w:val="none" w:sz="0" w:space="0" w:color="auto"/>
      </w:divBdr>
    </w:div>
    <w:div w:id="1050836184">
      <w:bodyDiv w:val="1"/>
      <w:marLeft w:val="0"/>
      <w:marRight w:val="0"/>
      <w:marTop w:val="0"/>
      <w:marBottom w:val="0"/>
      <w:divBdr>
        <w:top w:val="none" w:sz="0" w:space="0" w:color="auto"/>
        <w:left w:val="none" w:sz="0" w:space="0" w:color="auto"/>
        <w:bottom w:val="none" w:sz="0" w:space="0" w:color="auto"/>
        <w:right w:val="none" w:sz="0" w:space="0" w:color="auto"/>
      </w:divBdr>
      <w:divsChild>
        <w:div w:id="1877545183">
          <w:marLeft w:val="0"/>
          <w:marRight w:val="0"/>
          <w:marTop w:val="0"/>
          <w:marBottom w:val="0"/>
          <w:divBdr>
            <w:top w:val="none" w:sz="0" w:space="0" w:color="auto"/>
            <w:left w:val="none" w:sz="0" w:space="0" w:color="auto"/>
            <w:bottom w:val="none" w:sz="0" w:space="0" w:color="auto"/>
            <w:right w:val="none" w:sz="0" w:space="0" w:color="auto"/>
          </w:divBdr>
        </w:div>
        <w:div w:id="1020549753">
          <w:marLeft w:val="0"/>
          <w:marRight w:val="0"/>
          <w:marTop w:val="0"/>
          <w:marBottom w:val="0"/>
          <w:divBdr>
            <w:top w:val="none" w:sz="0" w:space="0" w:color="auto"/>
            <w:left w:val="none" w:sz="0" w:space="0" w:color="auto"/>
            <w:bottom w:val="none" w:sz="0" w:space="0" w:color="auto"/>
            <w:right w:val="none" w:sz="0" w:space="0" w:color="auto"/>
          </w:divBdr>
        </w:div>
        <w:div w:id="1833251112">
          <w:marLeft w:val="0"/>
          <w:marRight w:val="0"/>
          <w:marTop w:val="0"/>
          <w:marBottom w:val="0"/>
          <w:divBdr>
            <w:top w:val="none" w:sz="0" w:space="0" w:color="auto"/>
            <w:left w:val="none" w:sz="0" w:space="0" w:color="auto"/>
            <w:bottom w:val="none" w:sz="0" w:space="0" w:color="auto"/>
            <w:right w:val="none" w:sz="0" w:space="0" w:color="auto"/>
          </w:divBdr>
        </w:div>
        <w:div w:id="1862161859">
          <w:marLeft w:val="0"/>
          <w:marRight w:val="0"/>
          <w:marTop w:val="0"/>
          <w:marBottom w:val="0"/>
          <w:divBdr>
            <w:top w:val="none" w:sz="0" w:space="0" w:color="auto"/>
            <w:left w:val="none" w:sz="0" w:space="0" w:color="auto"/>
            <w:bottom w:val="none" w:sz="0" w:space="0" w:color="auto"/>
            <w:right w:val="none" w:sz="0" w:space="0" w:color="auto"/>
          </w:divBdr>
        </w:div>
        <w:div w:id="1006831237">
          <w:marLeft w:val="0"/>
          <w:marRight w:val="0"/>
          <w:marTop w:val="0"/>
          <w:marBottom w:val="0"/>
          <w:divBdr>
            <w:top w:val="none" w:sz="0" w:space="0" w:color="auto"/>
            <w:left w:val="none" w:sz="0" w:space="0" w:color="auto"/>
            <w:bottom w:val="none" w:sz="0" w:space="0" w:color="auto"/>
            <w:right w:val="none" w:sz="0" w:space="0" w:color="auto"/>
          </w:divBdr>
        </w:div>
        <w:div w:id="688717868">
          <w:marLeft w:val="0"/>
          <w:marRight w:val="0"/>
          <w:marTop w:val="0"/>
          <w:marBottom w:val="0"/>
          <w:divBdr>
            <w:top w:val="none" w:sz="0" w:space="0" w:color="auto"/>
            <w:left w:val="none" w:sz="0" w:space="0" w:color="auto"/>
            <w:bottom w:val="none" w:sz="0" w:space="0" w:color="auto"/>
            <w:right w:val="none" w:sz="0" w:space="0" w:color="auto"/>
          </w:divBdr>
        </w:div>
        <w:div w:id="233861459">
          <w:marLeft w:val="0"/>
          <w:marRight w:val="0"/>
          <w:marTop w:val="0"/>
          <w:marBottom w:val="0"/>
          <w:divBdr>
            <w:top w:val="none" w:sz="0" w:space="0" w:color="auto"/>
            <w:left w:val="none" w:sz="0" w:space="0" w:color="auto"/>
            <w:bottom w:val="none" w:sz="0" w:space="0" w:color="auto"/>
            <w:right w:val="none" w:sz="0" w:space="0" w:color="auto"/>
          </w:divBdr>
        </w:div>
        <w:div w:id="841624083">
          <w:marLeft w:val="0"/>
          <w:marRight w:val="0"/>
          <w:marTop w:val="0"/>
          <w:marBottom w:val="0"/>
          <w:divBdr>
            <w:top w:val="none" w:sz="0" w:space="0" w:color="auto"/>
            <w:left w:val="none" w:sz="0" w:space="0" w:color="auto"/>
            <w:bottom w:val="none" w:sz="0" w:space="0" w:color="auto"/>
            <w:right w:val="none" w:sz="0" w:space="0" w:color="auto"/>
          </w:divBdr>
        </w:div>
        <w:div w:id="596332007">
          <w:marLeft w:val="0"/>
          <w:marRight w:val="0"/>
          <w:marTop w:val="0"/>
          <w:marBottom w:val="0"/>
          <w:divBdr>
            <w:top w:val="none" w:sz="0" w:space="0" w:color="auto"/>
            <w:left w:val="none" w:sz="0" w:space="0" w:color="auto"/>
            <w:bottom w:val="none" w:sz="0" w:space="0" w:color="auto"/>
            <w:right w:val="none" w:sz="0" w:space="0" w:color="auto"/>
          </w:divBdr>
        </w:div>
        <w:div w:id="1052727501">
          <w:marLeft w:val="0"/>
          <w:marRight w:val="0"/>
          <w:marTop w:val="0"/>
          <w:marBottom w:val="0"/>
          <w:divBdr>
            <w:top w:val="none" w:sz="0" w:space="0" w:color="auto"/>
            <w:left w:val="none" w:sz="0" w:space="0" w:color="auto"/>
            <w:bottom w:val="none" w:sz="0" w:space="0" w:color="auto"/>
            <w:right w:val="none" w:sz="0" w:space="0" w:color="auto"/>
          </w:divBdr>
        </w:div>
        <w:div w:id="1531533503">
          <w:marLeft w:val="0"/>
          <w:marRight w:val="0"/>
          <w:marTop w:val="0"/>
          <w:marBottom w:val="0"/>
          <w:divBdr>
            <w:top w:val="none" w:sz="0" w:space="0" w:color="auto"/>
            <w:left w:val="none" w:sz="0" w:space="0" w:color="auto"/>
            <w:bottom w:val="none" w:sz="0" w:space="0" w:color="auto"/>
            <w:right w:val="none" w:sz="0" w:space="0" w:color="auto"/>
          </w:divBdr>
        </w:div>
        <w:div w:id="717124720">
          <w:marLeft w:val="0"/>
          <w:marRight w:val="0"/>
          <w:marTop w:val="0"/>
          <w:marBottom w:val="0"/>
          <w:divBdr>
            <w:top w:val="none" w:sz="0" w:space="0" w:color="auto"/>
            <w:left w:val="none" w:sz="0" w:space="0" w:color="auto"/>
            <w:bottom w:val="none" w:sz="0" w:space="0" w:color="auto"/>
            <w:right w:val="none" w:sz="0" w:space="0" w:color="auto"/>
          </w:divBdr>
        </w:div>
        <w:div w:id="504709473">
          <w:marLeft w:val="0"/>
          <w:marRight w:val="0"/>
          <w:marTop w:val="0"/>
          <w:marBottom w:val="0"/>
          <w:divBdr>
            <w:top w:val="none" w:sz="0" w:space="0" w:color="auto"/>
            <w:left w:val="none" w:sz="0" w:space="0" w:color="auto"/>
            <w:bottom w:val="none" w:sz="0" w:space="0" w:color="auto"/>
            <w:right w:val="none" w:sz="0" w:space="0" w:color="auto"/>
          </w:divBdr>
        </w:div>
        <w:div w:id="833690099">
          <w:marLeft w:val="0"/>
          <w:marRight w:val="0"/>
          <w:marTop w:val="0"/>
          <w:marBottom w:val="0"/>
          <w:divBdr>
            <w:top w:val="none" w:sz="0" w:space="0" w:color="auto"/>
            <w:left w:val="none" w:sz="0" w:space="0" w:color="auto"/>
            <w:bottom w:val="none" w:sz="0" w:space="0" w:color="auto"/>
            <w:right w:val="none" w:sz="0" w:space="0" w:color="auto"/>
          </w:divBdr>
        </w:div>
        <w:div w:id="554708197">
          <w:marLeft w:val="0"/>
          <w:marRight w:val="0"/>
          <w:marTop w:val="0"/>
          <w:marBottom w:val="0"/>
          <w:divBdr>
            <w:top w:val="none" w:sz="0" w:space="0" w:color="auto"/>
            <w:left w:val="none" w:sz="0" w:space="0" w:color="auto"/>
            <w:bottom w:val="none" w:sz="0" w:space="0" w:color="auto"/>
            <w:right w:val="none" w:sz="0" w:space="0" w:color="auto"/>
          </w:divBdr>
        </w:div>
        <w:div w:id="1913544416">
          <w:marLeft w:val="0"/>
          <w:marRight w:val="0"/>
          <w:marTop w:val="0"/>
          <w:marBottom w:val="0"/>
          <w:divBdr>
            <w:top w:val="none" w:sz="0" w:space="0" w:color="auto"/>
            <w:left w:val="none" w:sz="0" w:space="0" w:color="auto"/>
            <w:bottom w:val="none" w:sz="0" w:space="0" w:color="auto"/>
            <w:right w:val="none" w:sz="0" w:space="0" w:color="auto"/>
          </w:divBdr>
        </w:div>
        <w:div w:id="1463301705">
          <w:marLeft w:val="0"/>
          <w:marRight w:val="0"/>
          <w:marTop w:val="0"/>
          <w:marBottom w:val="0"/>
          <w:divBdr>
            <w:top w:val="none" w:sz="0" w:space="0" w:color="auto"/>
            <w:left w:val="none" w:sz="0" w:space="0" w:color="auto"/>
            <w:bottom w:val="none" w:sz="0" w:space="0" w:color="auto"/>
            <w:right w:val="none" w:sz="0" w:space="0" w:color="auto"/>
          </w:divBdr>
        </w:div>
        <w:div w:id="898054001">
          <w:marLeft w:val="0"/>
          <w:marRight w:val="0"/>
          <w:marTop w:val="0"/>
          <w:marBottom w:val="0"/>
          <w:divBdr>
            <w:top w:val="none" w:sz="0" w:space="0" w:color="auto"/>
            <w:left w:val="none" w:sz="0" w:space="0" w:color="auto"/>
            <w:bottom w:val="none" w:sz="0" w:space="0" w:color="auto"/>
            <w:right w:val="none" w:sz="0" w:space="0" w:color="auto"/>
          </w:divBdr>
        </w:div>
        <w:div w:id="333849597">
          <w:marLeft w:val="0"/>
          <w:marRight w:val="0"/>
          <w:marTop w:val="0"/>
          <w:marBottom w:val="0"/>
          <w:divBdr>
            <w:top w:val="none" w:sz="0" w:space="0" w:color="auto"/>
            <w:left w:val="none" w:sz="0" w:space="0" w:color="auto"/>
            <w:bottom w:val="none" w:sz="0" w:space="0" w:color="auto"/>
            <w:right w:val="none" w:sz="0" w:space="0" w:color="auto"/>
          </w:divBdr>
        </w:div>
        <w:div w:id="932469813">
          <w:marLeft w:val="0"/>
          <w:marRight w:val="0"/>
          <w:marTop w:val="0"/>
          <w:marBottom w:val="0"/>
          <w:divBdr>
            <w:top w:val="none" w:sz="0" w:space="0" w:color="auto"/>
            <w:left w:val="none" w:sz="0" w:space="0" w:color="auto"/>
            <w:bottom w:val="none" w:sz="0" w:space="0" w:color="auto"/>
            <w:right w:val="none" w:sz="0" w:space="0" w:color="auto"/>
          </w:divBdr>
        </w:div>
        <w:div w:id="2071296049">
          <w:marLeft w:val="0"/>
          <w:marRight w:val="0"/>
          <w:marTop w:val="0"/>
          <w:marBottom w:val="0"/>
          <w:divBdr>
            <w:top w:val="none" w:sz="0" w:space="0" w:color="auto"/>
            <w:left w:val="none" w:sz="0" w:space="0" w:color="auto"/>
            <w:bottom w:val="none" w:sz="0" w:space="0" w:color="auto"/>
            <w:right w:val="none" w:sz="0" w:space="0" w:color="auto"/>
          </w:divBdr>
        </w:div>
        <w:div w:id="691299369">
          <w:marLeft w:val="0"/>
          <w:marRight w:val="0"/>
          <w:marTop w:val="0"/>
          <w:marBottom w:val="0"/>
          <w:divBdr>
            <w:top w:val="none" w:sz="0" w:space="0" w:color="auto"/>
            <w:left w:val="none" w:sz="0" w:space="0" w:color="auto"/>
            <w:bottom w:val="none" w:sz="0" w:space="0" w:color="auto"/>
            <w:right w:val="none" w:sz="0" w:space="0" w:color="auto"/>
          </w:divBdr>
        </w:div>
        <w:div w:id="331374248">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420056707">
          <w:marLeft w:val="0"/>
          <w:marRight w:val="0"/>
          <w:marTop w:val="0"/>
          <w:marBottom w:val="0"/>
          <w:divBdr>
            <w:top w:val="none" w:sz="0" w:space="0" w:color="auto"/>
            <w:left w:val="none" w:sz="0" w:space="0" w:color="auto"/>
            <w:bottom w:val="none" w:sz="0" w:space="0" w:color="auto"/>
            <w:right w:val="none" w:sz="0" w:space="0" w:color="auto"/>
          </w:divBdr>
        </w:div>
        <w:div w:id="1746561610">
          <w:marLeft w:val="0"/>
          <w:marRight w:val="0"/>
          <w:marTop w:val="0"/>
          <w:marBottom w:val="0"/>
          <w:divBdr>
            <w:top w:val="none" w:sz="0" w:space="0" w:color="auto"/>
            <w:left w:val="none" w:sz="0" w:space="0" w:color="auto"/>
            <w:bottom w:val="none" w:sz="0" w:space="0" w:color="auto"/>
            <w:right w:val="none" w:sz="0" w:space="0" w:color="auto"/>
          </w:divBdr>
          <w:divsChild>
            <w:div w:id="707486233">
              <w:marLeft w:val="0"/>
              <w:marRight w:val="0"/>
              <w:marTop w:val="0"/>
              <w:marBottom w:val="0"/>
              <w:divBdr>
                <w:top w:val="none" w:sz="0" w:space="0" w:color="auto"/>
                <w:left w:val="none" w:sz="0" w:space="0" w:color="auto"/>
                <w:bottom w:val="none" w:sz="0" w:space="0" w:color="auto"/>
                <w:right w:val="none" w:sz="0" w:space="0" w:color="auto"/>
              </w:divBdr>
            </w:div>
            <w:div w:id="46954637">
              <w:marLeft w:val="0"/>
              <w:marRight w:val="0"/>
              <w:marTop w:val="0"/>
              <w:marBottom w:val="0"/>
              <w:divBdr>
                <w:top w:val="none" w:sz="0" w:space="0" w:color="auto"/>
                <w:left w:val="none" w:sz="0" w:space="0" w:color="auto"/>
                <w:bottom w:val="none" w:sz="0" w:space="0" w:color="auto"/>
                <w:right w:val="none" w:sz="0" w:space="0" w:color="auto"/>
              </w:divBdr>
            </w:div>
            <w:div w:id="1699547507">
              <w:marLeft w:val="0"/>
              <w:marRight w:val="0"/>
              <w:marTop w:val="0"/>
              <w:marBottom w:val="0"/>
              <w:divBdr>
                <w:top w:val="none" w:sz="0" w:space="0" w:color="auto"/>
                <w:left w:val="none" w:sz="0" w:space="0" w:color="auto"/>
                <w:bottom w:val="none" w:sz="0" w:space="0" w:color="auto"/>
                <w:right w:val="none" w:sz="0" w:space="0" w:color="auto"/>
              </w:divBdr>
            </w:div>
            <w:div w:id="1615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8460">
      <w:bodyDiv w:val="1"/>
      <w:marLeft w:val="0"/>
      <w:marRight w:val="0"/>
      <w:marTop w:val="0"/>
      <w:marBottom w:val="0"/>
      <w:divBdr>
        <w:top w:val="none" w:sz="0" w:space="0" w:color="auto"/>
        <w:left w:val="none" w:sz="0" w:space="0" w:color="auto"/>
        <w:bottom w:val="none" w:sz="0" w:space="0" w:color="auto"/>
        <w:right w:val="none" w:sz="0" w:space="0" w:color="auto"/>
      </w:divBdr>
    </w:div>
    <w:div w:id="1920553974">
      <w:bodyDiv w:val="1"/>
      <w:marLeft w:val="0"/>
      <w:marRight w:val="0"/>
      <w:marTop w:val="0"/>
      <w:marBottom w:val="0"/>
      <w:divBdr>
        <w:top w:val="none" w:sz="0" w:space="0" w:color="auto"/>
        <w:left w:val="none" w:sz="0" w:space="0" w:color="auto"/>
        <w:bottom w:val="none" w:sz="0" w:space="0" w:color="auto"/>
        <w:right w:val="none" w:sz="0" w:space="0" w:color="auto"/>
      </w:divBdr>
      <w:divsChild>
        <w:div w:id="761029375">
          <w:marLeft w:val="0"/>
          <w:marRight w:val="0"/>
          <w:marTop w:val="0"/>
          <w:marBottom w:val="0"/>
          <w:divBdr>
            <w:top w:val="none" w:sz="0" w:space="0" w:color="auto"/>
            <w:left w:val="none" w:sz="0" w:space="0" w:color="auto"/>
            <w:bottom w:val="none" w:sz="0" w:space="0" w:color="auto"/>
            <w:right w:val="none" w:sz="0" w:space="0" w:color="auto"/>
          </w:divBdr>
        </w:div>
        <w:div w:id="1704285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clothing.com/rackenford-church-of-england-primary-school/24857.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4</cp:revision>
  <cp:lastPrinted>2020-01-28T14:02:00Z</cp:lastPrinted>
  <dcterms:created xsi:type="dcterms:W3CDTF">2020-07-17T09:27:00Z</dcterms:created>
  <dcterms:modified xsi:type="dcterms:W3CDTF">2020-07-17T10:07:00Z</dcterms:modified>
</cp:coreProperties>
</file>